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02284" w14:textId="160831A2" w:rsidR="00690A00" w:rsidRDefault="00D50FE8" w:rsidP="00D50FE8">
      <w:pPr>
        <w:pStyle w:val="Titre8"/>
        <w:tabs>
          <w:tab w:val="center" w:pos="5954"/>
        </w:tabs>
        <w:jc w:val="both"/>
      </w:pPr>
      <w:r w:rsidRPr="00EA5D42">
        <w:rPr>
          <w:noProof/>
          <w:color w:val="000000" w:themeColor="text1"/>
        </w:rPr>
        <w:drawing>
          <wp:anchor distT="0" distB="0" distL="114300" distR="114300" simplePos="0" relativeHeight="251658240" behindDoc="0" locked="0" layoutInCell="1" allowOverlap="1" wp14:anchorId="7F8682D5" wp14:editId="5B14DF92">
            <wp:simplePos x="0" y="0"/>
            <wp:positionH relativeFrom="column">
              <wp:posOffset>-784</wp:posOffset>
            </wp:positionH>
            <wp:positionV relativeFrom="paragraph">
              <wp:posOffset>52070</wp:posOffset>
            </wp:positionV>
            <wp:extent cx="975360" cy="345838"/>
            <wp:effectExtent l="0" t="0" r="0" b="0"/>
            <wp:wrapNone/>
            <wp:docPr id="2" name="Image 4">
              <a:extLst xmlns:a="http://schemas.openxmlformats.org/drawingml/2006/main">
                <a:ext uri="{FF2B5EF4-FFF2-40B4-BE49-F238E27FC236}">
                  <a16:creationId xmlns:a16="http://schemas.microsoft.com/office/drawing/2014/main" id="{FA1AED44-64FB-4BC2-B1D1-E62898251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FA1AED44-64FB-4BC2-B1D1-E62898251CC7}"/>
                        </a:ext>
                      </a:extLst>
                    </pic:cNvPr>
                    <pic:cNvPicPr/>
                  </pic:nvPicPr>
                  <pic:blipFill rotWithShape="1">
                    <a:blip r:embed="rId8"/>
                    <a:srcRect r="9782" b="55571"/>
                    <a:stretch/>
                  </pic:blipFill>
                  <pic:spPr bwMode="auto">
                    <a:xfrm>
                      <a:off x="0" y="0"/>
                      <a:ext cx="975360" cy="3458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rsidR="002E1226">
        <w:t>TALENTS DE CIVRIEUX</w:t>
      </w:r>
      <w:r>
        <w:t xml:space="preserve"> - BULLETIN D'INSCRIPTION</w:t>
      </w:r>
    </w:p>
    <w:p w14:paraId="612908D4" w14:textId="64431CC0" w:rsidR="00690A00" w:rsidRDefault="00690A00" w:rsidP="00A5727B">
      <w:pPr>
        <w:rPr>
          <w:spacing w:val="-6"/>
        </w:rPr>
      </w:pPr>
    </w:p>
    <w:tbl>
      <w:tblPr>
        <w:tblW w:w="0" w:type="auto"/>
        <w:tblInd w:w="-32" w:type="dxa"/>
        <w:tblCellMar>
          <w:left w:w="70" w:type="dxa"/>
          <w:right w:w="70" w:type="dxa"/>
        </w:tblCellMar>
        <w:tblLook w:val="0000" w:firstRow="0" w:lastRow="0" w:firstColumn="0" w:lastColumn="0" w:noHBand="0" w:noVBand="0"/>
      </w:tblPr>
      <w:tblGrid>
        <w:gridCol w:w="3429"/>
        <w:gridCol w:w="3404"/>
        <w:gridCol w:w="3955"/>
      </w:tblGrid>
      <w:tr w:rsidR="00D50FE8" w14:paraId="4334E7D4" w14:textId="553D78DF" w:rsidTr="00BC5385">
        <w:trPr>
          <w:trHeight w:val="1711"/>
        </w:trPr>
        <w:tc>
          <w:tcPr>
            <w:tcW w:w="3429" w:type="dxa"/>
          </w:tcPr>
          <w:p w14:paraId="2F908D23" w14:textId="31F477F6" w:rsidR="00D50FE8" w:rsidRPr="00EA5D42" w:rsidRDefault="00D50FE8" w:rsidP="007E0679">
            <w:pPr>
              <w:spacing w:before="60"/>
              <w:jc w:val="left"/>
              <w:rPr>
                <w:b/>
                <w:color w:val="000000" w:themeColor="text1"/>
                <w:sz w:val="22"/>
                <w:szCs w:val="22"/>
              </w:rPr>
            </w:pPr>
            <w:r w:rsidRPr="00EA5D42">
              <w:rPr>
                <w:b/>
                <w:color w:val="000000" w:themeColor="text1"/>
                <w:sz w:val="22"/>
                <w:szCs w:val="22"/>
              </w:rPr>
              <w:t>Mairie de CIVRIEUX</w:t>
            </w:r>
          </w:p>
          <w:p w14:paraId="57833FA5" w14:textId="77777777" w:rsidR="00D50FE8" w:rsidRPr="00EA5D42" w:rsidRDefault="00D50FE8" w:rsidP="007E0679">
            <w:pPr>
              <w:pStyle w:val="Corpsdetexte2"/>
              <w:spacing w:before="60"/>
              <w:rPr>
                <w:color w:val="000000" w:themeColor="text1"/>
                <w:sz w:val="22"/>
                <w:szCs w:val="22"/>
              </w:rPr>
            </w:pPr>
            <w:r w:rsidRPr="00EA5D42">
              <w:rPr>
                <w:color w:val="000000" w:themeColor="text1"/>
                <w:sz w:val="22"/>
                <w:szCs w:val="22"/>
              </w:rPr>
              <w:t>7, rue du château</w:t>
            </w:r>
          </w:p>
          <w:p w14:paraId="612D852A" w14:textId="77777777" w:rsidR="00D50FE8" w:rsidRPr="00EA5D42" w:rsidRDefault="00D50FE8" w:rsidP="007E0679">
            <w:pPr>
              <w:pStyle w:val="Corpsdetexte2"/>
              <w:rPr>
                <w:color w:val="000000" w:themeColor="text1"/>
                <w:sz w:val="22"/>
                <w:szCs w:val="22"/>
              </w:rPr>
            </w:pPr>
            <w:r w:rsidRPr="00EA5D42">
              <w:rPr>
                <w:color w:val="000000" w:themeColor="text1"/>
                <w:sz w:val="22"/>
                <w:szCs w:val="22"/>
              </w:rPr>
              <w:t>01390 CIVRIEUX</w:t>
            </w:r>
          </w:p>
          <w:p w14:paraId="5D4535FC" w14:textId="6D7CCD99" w:rsidR="00D50FE8" w:rsidRDefault="00D50FE8" w:rsidP="007E0679">
            <w:pPr>
              <w:jc w:val="left"/>
              <w:rPr>
                <w:b/>
                <w:spacing w:val="-6"/>
              </w:rPr>
            </w:pPr>
            <w:r w:rsidRPr="00EA5D42">
              <w:rPr>
                <w:color w:val="000000" w:themeColor="text1"/>
                <w:sz w:val="22"/>
                <w:szCs w:val="22"/>
              </w:rPr>
              <w:t>Téléphone : 04</w:t>
            </w:r>
            <w:r w:rsidR="007E0679">
              <w:rPr>
                <w:color w:val="000000" w:themeColor="text1"/>
                <w:sz w:val="22"/>
                <w:szCs w:val="22"/>
              </w:rPr>
              <w:t xml:space="preserve"> </w:t>
            </w:r>
            <w:r w:rsidRPr="00EA5D42">
              <w:rPr>
                <w:color w:val="000000" w:themeColor="text1"/>
                <w:sz w:val="22"/>
                <w:szCs w:val="22"/>
              </w:rPr>
              <w:t>78 98 01 61</w:t>
            </w:r>
            <w:r w:rsidRPr="00EA5D42">
              <w:rPr>
                <w:color w:val="000000" w:themeColor="text1"/>
                <w:sz w:val="22"/>
                <w:szCs w:val="22"/>
              </w:rPr>
              <w:br/>
            </w:r>
            <w:hyperlink r:id="rId9" w:history="1">
              <w:r w:rsidRPr="00EA5D42">
                <w:rPr>
                  <w:rStyle w:val="Lienhypertexte"/>
                  <w:color w:val="000000" w:themeColor="text1"/>
                  <w:sz w:val="22"/>
                  <w:szCs w:val="22"/>
                </w:rPr>
                <w:t>mairie.civrieux01@wanadoo.fr</w:t>
              </w:r>
            </w:hyperlink>
          </w:p>
        </w:tc>
        <w:tc>
          <w:tcPr>
            <w:tcW w:w="7359" w:type="dxa"/>
            <w:gridSpan w:val="2"/>
          </w:tcPr>
          <w:p w14:paraId="3252DA61" w14:textId="75ABEFF5" w:rsidR="00D50FE8" w:rsidRDefault="00D50FE8" w:rsidP="00690A00">
            <w:pPr>
              <w:rPr>
                <w:b/>
                <w:spacing w:val="-6"/>
              </w:rPr>
            </w:pPr>
          </w:p>
        </w:tc>
      </w:tr>
      <w:tr w:rsidR="00BC5385" w14:paraId="69B622A4" w14:textId="6DCA201E" w:rsidTr="00BC5385">
        <w:trPr>
          <w:trHeight w:val="1711"/>
        </w:trPr>
        <w:tc>
          <w:tcPr>
            <w:tcW w:w="6833" w:type="dxa"/>
            <w:gridSpan w:val="2"/>
            <w:vAlign w:val="center"/>
          </w:tcPr>
          <w:p w14:paraId="11934C4B" w14:textId="2F0544EA" w:rsidR="00BC5385" w:rsidRPr="00BC5385" w:rsidRDefault="00BC5385" w:rsidP="00BC5385">
            <w:pPr>
              <w:jc w:val="center"/>
              <w:rPr>
                <w:b/>
                <w:color w:val="000000" w:themeColor="text1"/>
                <w:sz w:val="36"/>
                <w:szCs w:val="36"/>
              </w:rPr>
            </w:pPr>
            <w:r w:rsidRPr="00BC5385">
              <w:rPr>
                <w:b/>
                <w:color w:val="000000" w:themeColor="text1"/>
                <w:sz w:val="36"/>
                <w:szCs w:val="36"/>
              </w:rPr>
              <w:t>SALLE DES FÊTES DE CIVRIEUX</w:t>
            </w:r>
          </w:p>
          <w:p w14:paraId="6B24469F" w14:textId="6DA327E6" w:rsidR="00BC5385" w:rsidRDefault="00BC5385" w:rsidP="00BC5385">
            <w:pPr>
              <w:spacing w:before="60"/>
              <w:jc w:val="center"/>
              <w:rPr>
                <w:b/>
                <w:spacing w:val="-6"/>
              </w:rPr>
            </w:pPr>
            <w:r w:rsidRPr="00BC5385">
              <w:rPr>
                <w:b/>
                <w:color w:val="000000" w:themeColor="text1"/>
                <w:sz w:val="36"/>
                <w:szCs w:val="36"/>
              </w:rPr>
              <w:t xml:space="preserve">LE </w:t>
            </w:r>
            <w:r w:rsidR="002E1226">
              <w:rPr>
                <w:b/>
                <w:color w:val="000000" w:themeColor="text1"/>
                <w:sz w:val="36"/>
                <w:szCs w:val="36"/>
              </w:rPr>
              <w:t>12 DECEMBRE</w:t>
            </w:r>
            <w:r w:rsidRPr="00BC5385">
              <w:rPr>
                <w:b/>
                <w:color w:val="000000" w:themeColor="text1"/>
                <w:sz w:val="36"/>
                <w:szCs w:val="36"/>
              </w:rPr>
              <w:t xml:space="preserve"> 2021</w:t>
            </w:r>
          </w:p>
        </w:tc>
        <w:tc>
          <w:tcPr>
            <w:tcW w:w="3955" w:type="dxa"/>
          </w:tcPr>
          <w:p w14:paraId="7E3F1834" w14:textId="7DB2DB2C" w:rsidR="00BC5385" w:rsidRDefault="00685DA9" w:rsidP="00BC5385">
            <w:pPr>
              <w:rPr>
                <w:b/>
                <w:spacing w:val="-6"/>
              </w:rPr>
            </w:pPr>
            <w:r>
              <w:rPr>
                <w:noProof/>
              </w:rPr>
              <w:drawing>
                <wp:anchor distT="0" distB="0" distL="114300" distR="114300" simplePos="0" relativeHeight="251668480" behindDoc="0" locked="0" layoutInCell="1" allowOverlap="1" wp14:anchorId="4099183F" wp14:editId="7B848CC0">
                  <wp:simplePos x="0" y="0"/>
                  <wp:positionH relativeFrom="column">
                    <wp:posOffset>-341422</wp:posOffset>
                  </wp:positionH>
                  <wp:positionV relativeFrom="paragraph">
                    <wp:posOffset>-1046480</wp:posOffset>
                  </wp:positionV>
                  <wp:extent cx="2802255" cy="1904507"/>
                  <wp:effectExtent l="0" t="0" r="0"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02255" cy="1904507"/>
                          </a:xfrm>
                          <a:prstGeom prst="rect">
                            <a:avLst/>
                          </a:prstGeom>
                        </pic:spPr>
                      </pic:pic>
                    </a:graphicData>
                  </a:graphic>
                  <wp14:sizeRelH relativeFrom="margin">
                    <wp14:pctWidth>0</wp14:pctWidth>
                  </wp14:sizeRelH>
                  <wp14:sizeRelV relativeFrom="margin">
                    <wp14:pctHeight>0</wp14:pctHeight>
                  </wp14:sizeRelV>
                </wp:anchor>
              </w:drawing>
            </w:r>
          </w:p>
        </w:tc>
      </w:tr>
    </w:tbl>
    <w:p w14:paraId="7E4495E9" w14:textId="10976F6D" w:rsidR="000B0A5D" w:rsidRDefault="000B0A5D" w:rsidP="00690A00">
      <w:pPr>
        <w:rPr>
          <w:b/>
          <w:spacing w:val="-6"/>
        </w:rPr>
      </w:pPr>
    </w:p>
    <w:p w14:paraId="22B10464" w14:textId="20E4097A" w:rsidR="007E0679" w:rsidRPr="00336901" w:rsidRDefault="008F390F" w:rsidP="00690A00">
      <w:pPr>
        <w:rPr>
          <w:bCs/>
          <w:color w:val="FF0000"/>
          <w:spacing w:val="-6"/>
          <w:sz w:val="22"/>
          <w:szCs w:val="22"/>
        </w:rPr>
      </w:pPr>
      <w:r>
        <w:rPr>
          <w:b/>
          <w:color w:val="FF0000"/>
          <w:spacing w:val="-6"/>
          <w:sz w:val="22"/>
          <w:szCs w:val="22"/>
        </w:rPr>
        <w:t xml:space="preserve">Sont </w:t>
      </w:r>
      <w:r w:rsidR="007E0679" w:rsidRPr="00336901">
        <w:rPr>
          <w:b/>
          <w:color w:val="FF0000"/>
          <w:spacing w:val="-6"/>
          <w:sz w:val="22"/>
          <w:szCs w:val="22"/>
        </w:rPr>
        <w:t xml:space="preserve">autorisés : </w:t>
      </w:r>
      <w:r>
        <w:rPr>
          <w:bCs/>
          <w:color w:val="FF0000"/>
          <w:spacing w:val="-6"/>
          <w:sz w:val="22"/>
          <w:szCs w:val="22"/>
        </w:rPr>
        <w:t>les objets créés par l’exposant.</w:t>
      </w:r>
    </w:p>
    <w:p w14:paraId="5E3B8640" w14:textId="1BCE3E1B" w:rsidR="007E0679" w:rsidRPr="00336901" w:rsidRDefault="007E0679" w:rsidP="00690A00">
      <w:pPr>
        <w:rPr>
          <w:b/>
          <w:spacing w:val="-6"/>
          <w:sz w:val="22"/>
          <w:szCs w:val="22"/>
        </w:rPr>
      </w:pPr>
    </w:p>
    <w:p w14:paraId="33731B51" w14:textId="3F1210FC" w:rsidR="007E0679" w:rsidRPr="00336901" w:rsidRDefault="007E0679" w:rsidP="00690A00">
      <w:pPr>
        <w:rPr>
          <w:b/>
          <w:spacing w:val="-6"/>
          <w:sz w:val="22"/>
          <w:szCs w:val="22"/>
        </w:rPr>
      </w:pPr>
    </w:p>
    <w:p w14:paraId="224C93F7" w14:textId="5637EAF2" w:rsidR="007E0679" w:rsidRPr="002B6DC0" w:rsidRDefault="007E0679" w:rsidP="00317C7B">
      <w:pPr>
        <w:spacing w:line="360" w:lineRule="auto"/>
        <w:rPr>
          <w:bCs/>
          <w:spacing w:val="-6"/>
          <w:sz w:val="22"/>
          <w:szCs w:val="22"/>
        </w:rPr>
      </w:pPr>
      <w:r w:rsidRPr="002B6DC0">
        <w:rPr>
          <w:bCs/>
          <w:spacing w:val="-6"/>
          <w:sz w:val="22"/>
          <w:szCs w:val="22"/>
        </w:rPr>
        <w:t>Je soussigné</w:t>
      </w:r>
      <w:r w:rsidR="00317C7B" w:rsidRPr="002B6DC0">
        <w:rPr>
          <w:bCs/>
          <w:spacing w:val="-6"/>
          <w:sz w:val="22"/>
          <w:szCs w:val="22"/>
        </w:rPr>
        <w:t>(e)</w:t>
      </w:r>
    </w:p>
    <w:p w14:paraId="7A0F7660" w14:textId="21368E10" w:rsidR="00317C7B" w:rsidRPr="00336901" w:rsidRDefault="00317C7B" w:rsidP="00317C7B">
      <w:pPr>
        <w:tabs>
          <w:tab w:val="left" w:pos="5387"/>
        </w:tabs>
        <w:spacing w:line="360" w:lineRule="auto"/>
        <w:rPr>
          <w:bCs/>
          <w:spacing w:val="-6"/>
          <w:sz w:val="22"/>
          <w:szCs w:val="22"/>
        </w:rPr>
      </w:pPr>
      <w:r w:rsidRPr="00336901">
        <w:rPr>
          <w:bCs/>
          <w:spacing w:val="-6"/>
          <w:sz w:val="22"/>
          <w:szCs w:val="22"/>
        </w:rPr>
        <w:t xml:space="preserve">Nom : </w:t>
      </w:r>
      <w:r w:rsidRPr="00336901">
        <w:rPr>
          <w:bCs/>
          <w:spacing w:val="-6"/>
          <w:sz w:val="22"/>
          <w:szCs w:val="22"/>
        </w:rPr>
        <w:fldChar w:fldCharType="begin">
          <w:ffData>
            <w:name w:val="Texte1"/>
            <w:enabled/>
            <w:calcOnExit w:val="0"/>
            <w:textInput/>
          </w:ffData>
        </w:fldChar>
      </w:r>
      <w:bookmarkStart w:id="0" w:name="Texte1"/>
      <w:r w:rsidRPr="00336901">
        <w:rPr>
          <w:bCs/>
          <w:spacing w:val="-6"/>
          <w:sz w:val="22"/>
          <w:szCs w:val="22"/>
        </w:rPr>
        <w:instrText xml:space="preserve"> FORMTEXT </w:instrText>
      </w:r>
      <w:r w:rsidRPr="00336901">
        <w:rPr>
          <w:bCs/>
          <w:spacing w:val="-6"/>
          <w:sz w:val="22"/>
          <w:szCs w:val="22"/>
        </w:rPr>
      </w:r>
      <w:r w:rsidRPr="00336901">
        <w:rPr>
          <w:bCs/>
          <w:spacing w:val="-6"/>
          <w:sz w:val="22"/>
          <w:szCs w:val="22"/>
        </w:rPr>
        <w:fldChar w:fldCharType="separate"/>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spacing w:val="-6"/>
          <w:sz w:val="22"/>
          <w:szCs w:val="22"/>
        </w:rPr>
        <w:fldChar w:fldCharType="end"/>
      </w:r>
      <w:bookmarkEnd w:id="0"/>
      <w:r w:rsidRPr="00336901">
        <w:rPr>
          <w:bCs/>
          <w:spacing w:val="-6"/>
          <w:sz w:val="22"/>
          <w:szCs w:val="22"/>
        </w:rPr>
        <w:tab/>
        <w:t xml:space="preserve">Prénom : </w:t>
      </w:r>
      <w:r w:rsidRPr="00336901">
        <w:rPr>
          <w:bCs/>
          <w:spacing w:val="-6"/>
          <w:sz w:val="22"/>
          <w:szCs w:val="22"/>
        </w:rPr>
        <w:fldChar w:fldCharType="begin">
          <w:ffData>
            <w:name w:val="Texte2"/>
            <w:enabled/>
            <w:calcOnExit w:val="0"/>
            <w:textInput/>
          </w:ffData>
        </w:fldChar>
      </w:r>
      <w:bookmarkStart w:id="1" w:name="Texte2"/>
      <w:r w:rsidRPr="00336901">
        <w:rPr>
          <w:bCs/>
          <w:spacing w:val="-6"/>
          <w:sz w:val="22"/>
          <w:szCs w:val="22"/>
        </w:rPr>
        <w:instrText xml:space="preserve"> FORMTEXT </w:instrText>
      </w:r>
      <w:r w:rsidRPr="00336901">
        <w:rPr>
          <w:bCs/>
          <w:spacing w:val="-6"/>
          <w:sz w:val="22"/>
          <w:szCs w:val="22"/>
        </w:rPr>
      </w:r>
      <w:r w:rsidRPr="00336901">
        <w:rPr>
          <w:bCs/>
          <w:spacing w:val="-6"/>
          <w:sz w:val="22"/>
          <w:szCs w:val="22"/>
        </w:rPr>
        <w:fldChar w:fldCharType="separate"/>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spacing w:val="-6"/>
          <w:sz w:val="22"/>
          <w:szCs w:val="22"/>
        </w:rPr>
        <w:fldChar w:fldCharType="end"/>
      </w:r>
      <w:bookmarkEnd w:id="1"/>
    </w:p>
    <w:p w14:paraId="1B04F2D1" w14:textId="77777777" w:rsidR="00317C7B" w:rsidRPr="00336901" w:rsidRDefault="00317C7B" w:rsidP="00317C7B">
      <w:pPr>
        <w:tabs>
          <w:tab w:val="left" w:pos="5387"/>
        </w:tabs>
        <w:spacing w:line="360" w:lineRule="auto"/>
        <w:rPr>
          <w:bCs/>
          <w:spacing w:val="-6"/>
          <w:sz w:val="22"/>
          <w:szCs w:val="22"/>
        </w:rPr>
      </w:pPr>
      <w:r w:rsidRPr="00336901">
        <w:rPr>
          <w:bCs/>
          <w:spacing w:val="-6"/>
          <w:sz w:val="22"/>
          <w:szCs w:val="22"/>
        </w:rPr>
        <w:t xml:space="preserve">Date de naissance : </w:t>
      </w:r>
      <w:r w:rsidRPr="00336901">
        <w:rPr>
          <w:bCs/>
          <w:spacing w:val="-6"/>
          <w:sz w:val="22"/>
          <w:szCs w:val="22"/>
        </w:rPr>
        <w:fldChar w:fldCharType="begin">
          <w:ffData>
            <w:name w:val="Texte3"/>
            <w:enabled/>
            <w:calcOnExit w:val="0"/>
            <w:textInput/>
          </w:ffData>
        </w:fldChar>
      </w:r>
      <w:bookmarkStart w:id="2" w:name="Texte3"/>
      <w:r w:rsidRPr="00336901">
        <w:rPr>
          <w:bCs/>
          <w:spacing w:val="-6"/>
          <w:sz w:val="22"/>
          <w:szCs w:val="22"/>
        </w:rPr>
        <w:instrText xml:space="preserve"> FORMTEXT </w:instrText>
      </w:r>
      <w:r w:rsidRPr="00336901">
        <w:rPr>
          <w:bCs/>
          <w:spacing w:val="-6"/>
          <w:sz w:val="22"/>
          <w:szCs w:val="22"/>
        </w:rPr>
      </w:r>
      <w:r w:rsidRPr="00336901">
        <w:rPr>
          <w:bCs/>
          <w:spacing w:val="-6"/>
          <w:sz w:val="22"/>
          <w:szCs w:val="22"/>
        </w:rPr>
        <w:fldChar w:fldCharType="separate"/>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noProof/>
          <w:spacing w:val="-6"/>
          <w:sz w:val="22"/>
          <w:szCs w:val="22"/>
        </w:rPr>
        <w:t> </w:t>
      </w:r>
      <w:r w:rsidRPr="00336901">
        <w:rPr>
          <w:bCs/>
          <w:spacing w:val="-6"/>
          <w:sz w:val="22"/>
          <w:szCs w:val="22"/>
        </w:rPr>
        <w:fldChar w:fldCharType="end"/>
      </w:r>
      <w:bookmarkEnd w:id="2"/>
    </w:p>
    <w:p w14:paraId="44F4CFA8" w14:textId="030D16D3" w:rsidR="00317C7B" w:rsidRPr="000E0346" w:rsidRDefault="00A53729" w:rsidP="00A53729">
      <w:pPr>
        <w:tabs>
          <w:tab w:val="left" w:pos="6096"/>
          <w:tab w:val="left" w:pos="8222"/>
        </w:tabs>
        <w:spacing w:line="360" w:lineRule="auto"/>
        <w:rPr>
          <w:bCs/>
          <w:spacing w:val="-6"/>
          <w:sz w:val="22"/>
          <w:szCs w:val="22"/>
        </w:rPr>
      </w:pPr>
      <w:r>
        <w:rPr>
          <w:bCs/>
          <w:spacing w:val="-6"/>
          <w:sz w:val="22"/>
          <w:szCs w:val="22"/>
        </w:rPr>
        <w:t xml:space="preserve">N° et </w:t>
      </w:r>
      <w:r w:rsidR="00317C7B" w:rsidRPr="000E0346">
        <w:rPr>
          <w:bCs/>
          <w:spacing w:val="-6"/>
          <w:sz w:val="22"/>
          <w:szCs w:val="22"/>
        </w:rPr>
        <w:t xml:space="preserve">Voie : </w:t>
      </w:r>
      <w:r w:rsidR="00317C7B" w:rsidRPr="000E0346">
        <w:rPr>
          <w:bCs/>
          <w:spacing w:val="-6"/>
          <w:sz w:val="22"/>
          <w:szCs w:val="22"/>
        </w:rPr>
        <w:fldChar w:fldCharType="begin">
          <w:ffData>
            <w:name w:val="Texte4"/>
            <w:enabled/>
            <w:calcOnExit w:val="0"/>
            <w:textInput/>
          </w:ffData>
        </w:fldChar>
      </w:r>
      <w:bookmarkStart w:id="3" w:name="Texte4"/>
      <w:r w:rsidR="00317C7B" w:rsidRPr="000E0346">
        <w:rPr>
          <w:bCs/>
          <w:spacing w:val="-6"/>
          <w:sz w:val="22"/>
          <w:szCs w:val="22"/>
        </w:rPr>
        <w:instrText xml:space="preserve"> FORMTEXT </w:instrText>
      </w:r>
      <w:r w:rsidR="00317C7B" w:rsidRPr="000E0346">
        <w:rPr>
          <w:bCs/>
          <w:spacing w:val="-6"/>
          <w:sz w:val="22"/>
          <w:szCs w:val="22"/>
        </w:rPr>
      </w:r>
      <w:r w:rsidR="00317C7B" w:rsidRPr="000E0346">
        <w:rPr>
          <w:bCs/>
          <w:spacing w:val="-6"/>
          <w:sz w:val="22"/>
          <w:szCs w:val="22"/>
        </w:rPr>
        <w:fldChar w:fldCharType="separate"/>
      </w:r>
      <w:r w:rsidR="00317C7B" w:rsidRPr="000E0346">
        <w:rPr>
          <w:bCs/>
          <w:noProof/>
          <w:spacing w:val="-6"/>
          <w:sz w:val="22"/>
          <w:szCs w:val="22"/>
        </w:rPr>
        <w:t> </w:t>
      </w:r>
      <w:r w:rsidR="00317C7B" w:rsidRPr="000E0346">
        <w:rPr>
          <w:bCs/>
          <w:noProof/>
          <w:spacing w:val="-6"/>
          <w:sz w:val="22"/>
          <w:szCs w:val="22"/>
        </w:rPr>
        <w:t> </w:t>
      </w:r>
      <w:r w:rsidR="00317C7B" w:rsidRPr="000E0346">
        <w:rPr>
          <w:bCs/>
          <w:noProof/>
          <w:spacing w:val="-6"/>
          <w:sz w:val="22"/>
          <w:szCs w:val="22"/>
        </w:rPr>
        <w:t> </w:t>
      </w:r>
      <w:r w:rsidR="00317C7B" w:rsidRPr="000E0346">
        <w:rPr>
          <w:bCs/>
          <w:noProof/>
          <w:spacing w:val="-6"/>
          <w:sz w:val="22"/>
          <w:szCs w:val="22"/>
        </w:rPr>
        <w:t> </w:t>
      </w:r>
      <w:r w:rsidR="00317C7B" w:rsidRPr="000E0346">
        <w:rPr>
          <w:bCs/>
          <w:noProof/>
          <w:spacing w:val="-6"/>
          <w:sz w:val="22"/>
          <w:szCs w:val="22"/>
        </w:rPr>
        <w:t> </w:t>
      </w:r>
      <w:r w:rsidR="00317C7B" w:rsidRPr="000E0346">
        <w:rPr>
          <w:bCs/>
          <w:spacing w:val="-6"/>
          <w:sz w:val="22"/>
          <w:szCs w:val="22"/>
        </w:rPr>
        <w:fldChar w:fldCharType="end"/>
      </w:r>
      <w:bookmarkEnd w:id="3"/>
      <w:r w:rsidR="00317C7B" w:rsidRPr="000E0346">
        <w:rPr>
          <w:bCs/>
          <w:spacing w:val="-6"/>
          <w:sz w:val="22"/>
          <w:szCs w:val="22"/>
        </w:rPr>
        <w:tab/>
        <w:t xml:space="preserve">Code postal :  </w:t>
      </w:r>
      <w:r w:rsidR="00317C7B" w:rsidRPr="000E0346">
        <w:rPr>
          <w:bCs/>
          <w:spacing w:val="-6"/>
          <w:sz w:val="22"/>
          <w:szCs w:val="22"/>
        </w:rPr>
        <w:fldChar w:fldCharType="begin">
          <w:ffData>
            <w:name w:val="Texte5"/>
            <w:enabled/>
            <w:calcOnExit w:val="0"/>
            <w:textInput/>
          </w:ffData>
        </w:fldChar>
      </w:r>
      <w:bookmarkStart w:id="4" w:name="Texte5"/>
      <w:r w:rsidR="00317C7B" w:rsidRPr="000E0346">
        <w:rPr>
          <w:bCs/>
          <w:spacing w:val="-6"/>
          <w:sz w:val="22"/>
          <w:szCs w:val="22"/>
        </w:rPr>
        <w:instrText xml:space="preserve"> FORMTEXT </w:instrText>
      </w:r>
      <w:r w:rsidR="00317C7B" w:rsidRPr="000E0346">
        <w:rPr>
          <w:bCs/>
          <w:spacing w:val="-6"/>
          <w:sz w:val="22"/>
          <w:szCs w:val="22"/>
        </w:rPr>
      </w:r>
      <w:r w:rsidR="00317C7B" w:rsidRPr="000E0346">
        <w:rPr>
          <w:bCs/>
          <w:spacing w:val="-6"/>
          <w:sz w:val="22"/>
          <w:szCs w:val="22"/>
        </w:rPr>
        <w:fldChar w:fldCharType="separate"/>
      </w:r>
      <w:r w:rsidR="00317C7B" w:rsidRPr="000E0346">
        <w:rPr>
          <w:bCs/>
          <w:noProof/>
          <w:spacing w:val="-6"/>
          <w:sz w:val="22"/>
          <w:szCs w:val="22"/>
        </w:rPr>
        <w:t> </w:t>
      </w:r>
      <w:r w:rsidR="00317C7B" w:rsidRPr="000E0346">
        <w:rPr>
          <w:bCs/>
          <w:noProof/>
          <w:spacing w:val="-6"/>
          <w:sz w:val="22"/>
          <w:szCs w:val="22"/>
        </w:rPr>
        <w:t> </w:t>
      </w:r>
      <w:r w:rsidR="00317C7B" w:rsidRPr="000E0346">
        <w:rPr>
          <w:bCs/>
          <w:noProof/>
          <w:spacing w:val="-6"/>
          <w:sz w:val="22"/>
          <w:szCs w:val="22"/>
        </w:rPr>
        <w:t> </w:t>
      </w:r>
      <w:r w:rsidR="00317C7B" w:rsidRPr="000E0346">
        <w:rPr>
          <w:bCs/>
          <w:noProof/>
          <w:spacing w:val="-6"/>
          <w:sz w:val="22"/>
          <w:szCs w:val="22"/>
        </w:rPr>
        <w:t> </w:t>
      </w:r>
      <w:r w:rsidR="00317C7B" w:rsidRPr="000E0346">
        <w:rPr>
          <w:bCs/>
          <w:noProof/>
          <w:spacing w:val="-6"/>
          <w:sz w:val="22"/>
          <w:szCs w:val="22"/>
        </w:rPr>
        <w:t> </w:t>
      </w:r>
      <w:r w:rsidR="00317C7B" w:rsidRPr="000E0346">
        <w:rPr>
          <w:bCs/>
          <w:spacing w:val="-6"/>
          <w:sz w:val="22"/>
          <w:szCs w:val="22"/>
        </w:rPr>
        <w:fldChar w:fldCharType="end"/>
      </w:r>
      <w:bookmarkEnd w:id="4"/>
      <w:r w:rsidR="00317C7B" w:rsidRPr="000E0346">
        <w:rPr>
          <w:bCs/>
          <w:spacing w:val="-6"/>
          <w:sz w:val="22"/>
          <w:szCs w:val="22"/>
        </w:rPr>
        <w:tab/>
        <w:t xml:space="preserve">Ville : </w:t>
      </w:r>
      <w:r w:rsidR="00336901" w:rsidRPr="000E0346">
        <w:rPr>
          <w:bCs/>
          <w:spacing w:val="-6"/>
          <w:sz w:val="22"/>
          <w:szCs w:val="22"/>
        </w:rPr>
        <w:fldChar w:fldCharType="begin">
          <w:ffData>
            <w:name w:val="Texte6"/>
            <w:enabled/>
            <w:calcOnExit w:val="0"/>
            <w:textInput/>
          </w:ffData>
        </w:fldChar>
      </w:r>
      <w:bookmarkStart w:id="5" w:name="Texte6"/>
      <w:r w:rsidR="00336901" w:rsidRPr="000E0346">
        <w:rPr>
          <w:bCs/>
          <w:spacing w:val="-6"/>
          <w:sz w:val="22"/>
          <w:szCs w:val="22"/>
        </w:rPr>
        <w:instrText xml:space="preserve"> FORMTEXT </w:instrText>
      </w:r>
      <w:r w:rsidR="00336901" w:rsidRPr="000E0346">
        <w:rPr>
          <w:bCs/>
          <w:spacing w:val="-6"/>
          <w:sz w:val="22"/>
          <w:szCs w:val="22"/>
        </w:rPr>
      </w:r>
      <w:r w:rsidR="00336901" w:rsidRPr="000E0346">
        <w:rPr>
          <w:bCs/>
          <w:spacing w:val="-6"/>
          <w:sz w:val="22"/>
          <w:szCs w:val="22"/>
        </w:rPr>
        <w:fldChar w:fldCharType="separate"/>
      </w:r>
      <w:r w:rsidR="00336901" w:rsidRPr="000E0346">
        <w:rPr>
          <w:bCs/>
          <w:noProof/>
          <w:spacing w:val="-6"/>
          <w:sz w:val="22"/>
          <w:szCs w:val="22"/>
        </w:rPr>
        <w:t> </w:t>
      </w:r>
      <w:r w:rsidR="00336901" w:rsidRPr="000E0346">
        <w:rPr>
          <w:bCs/>
          <w:noProof/>
          <w:spacing w:val="-6"/>
          <w:sz w:val="22"/>
          <w:szCs w:val="22"/>
        </w:rPr>
        <w:t> </w:t>
      </w:r>
      <w:r w:rsidR="00336901" w:rsidRPr="000E0346">
        <w:rPr>
          <w:bCs/>
          <w:noProof/>
          <w:spacing w:val="-6"/>
          <w:sz w:val="22"/>
          <w:szCs w:val="22"/>
        </w:rPr>
        <w:t> </w:t>
      </w:r>
      <w:r w:rsidR="00336901" w:rsidRPr="000E0346">
        <w:rPr>
          <w:bCs/>
          <w:noProof/>
          <w:spacing w:val="-6"/>
          <w:sz w:val="22"/>
          <w:szCs w:val="22"/>
        </w:rPr>
        <w:t> </w:t>
      </w:r>
      <w:r w:rsidR="00336901" w:rsidRPr="000E0346">
        <w:rPr>
          <w:bCs/>
          <w:noProof/>
          <w:spacing w:val="-6"/>
          <w:sz w:val="22"/>
          <w:szCs w:val="22"/>
        </w:rPr>
        <w:t> </w:t>
      </w:r>
      <w:r w:rsidR="00336901" w:rsidRPr="000E0346">
        <w:rPr>
          <w:bCs/>
          <w:spacing w:val="-6"/>
          <w:sz w:val="22"/>
          <w:szCs w:val="22"/>
        </w:rPr>
        <w:fldChar w:fldCharType="end"/>
      </w:r>
      <w:bookmarkEnd w:id="5"/>
    </w:p>
    <w:p w14:paraId="6E0FEECA" w14:textId="2039F4EC" w:rsidR="00336901" w:rsidRPr="000E0346" w:rsidRDefault="00336901" w:rsidP="00317C7B">
      <w:pPr>
        <w:tabs>
          <w:tab w:val="left" w:pos="5387"/>
          <w:tab w:val="left" w:pos="7797"/>
        </w:tabs>
        <w:spacing w:line="360" w:lineRule="auto"/>
        <w:rPr>
          <w:bCs/>
          <w:spacing w:val="-6"/>
          <w:sz w:val="22"/>
          <w:szCs w:val="22"/>
        </w:rPr>
      </w:pPr>
      <w:r w:rsidRPr="000E0346">
        <w:rPr>
          <w:bCs/>
          <w:spacing w:val="-6"/>
          <w:sz w:val="22"/>
          <w:szCs w:val="22"/>
        </w:rPr>
        <w:t xml:space="preserve">N° de la pièce d’identité : </w:t>
      </w:r>
      <w:r w:rsidRPr="000E0346">
        <w:rPr>
          <w:bCs/>
          <w:spacing w:val="-6"/>
          <w:sz w:val="22"/>
          <w:szCs w:val="22"/>
        </w:rPr>
        <w:fldChar w:fldCharType="begin">
          <w:ffData>
            <w:name w:val="Texte7"/>
            <w:enabled/>
            <w:calcOnExit w:val="0"/>
            <w:textInput/>
          </w:ffData>
        </w:fldChar>
      </w:r>
      <w:bookmarkStart w:id="6" w:name="Texte7"/>
      <w:r w:rsidRPr="000E0346">
        <w:rPr>
          <w:bCs/>
          <w:spacing w:val="-6"/>
          <w:sz w:val="22"/>
          <w:szCs w:val="22"/>
        </w:rPr>
        <w:instrText xml:space="preserve"> FORMTEXT </w:instrText>
      </w:r>
      <w:r w:rsidRPr="000E0346">
        <w:rPr>
          <w:bCs/>
          <w:spacing w:val="-6"/>
          <w:sz w:val="22"/>
          <w:szCs w:val="22"/>
        </w:rPr>
      </w:r>
      <w:r w:rsidRPr="000E0346">
        <w:rPr>
          <w:bCs/>
          <w:spacing w:val="-6"/>
          <w:sz w:val="22"/>
          <w:szCs w:val="22"/>
        </w:rPr>
        <w:fldChar w:fldCharType="separate"/>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spacing w:val="-6"/>
          <w:sz w:val="22"/>
          <w:szCs w:val="22"/>
        </w:rPr>
        <w:fldChar w:fldCharType="end"/>
      </w:r>
      <w:bookmarkEnd w:id="6"/>
    </w:p>
    <w:p w14:paraId="6A75D2BB" w14:textId="171D46FE" w:rsidR="00336901" w:rsidRPr="000E0346" w:rsidRDefault="00336901" w:rsidP="00317C7B">
      <w:pPr>
        <w:tabs>
          <w:tab w:val="left" w:pos="5387"/>
          <w:tab w:val="left" w:pos="7797"/>
        </w:tabs>
        <w:spacing w:line="360" w:lineRule="auto"/>
        <w:rPr>
          <w:bCs/>
          <w:spacing w:val="-6"/>
          <w:sz w:val="22"/>
          <w:szCs w:val="22"/>
        </w:rPr>
      </w:pPr>
      <w:r w:rsidRPr="000E0346">
        <w:rPr>
          <w:bCs/>
          <w:spacing w:val="-6"/>
          <w:sz w:val="22"/>
          <w:szCs w:val="22"/>
        </w:rPr>
        <w:sym w:font="Wingdings" w:char="F028"/>
      </w:r>
      <w:r w:rsidRPr="000E0346">
        <w:rPr>
          <w:bCs/>
          <w:spacing w:val="-6"/>
          <w:sz w:val="22"/>
          <w:szCs w:val="22"/>
        </w:rPr>
        <w:t xml:space="preserve"> : </w:t>
      </w:r>
      <w:r w:rsidRPr="000E0346">
        <w:rPr>
          <w:bCs/>
          <w:spacing w:val="-6"/>
          <w:sz w:val="22"/>
          <w:szCs w:val="22"/>
        </w:rPr>
        <w:fldChar w:fldCharType="begin">
          <w:ffData>
            <w:name w:val="Texte8"/>
            <w:enabled/>
            <w:calcOnExit w:val="0"/>
            <w:textInput/>
          </w:ffData>
        </w:fldChar>
      </w:r>
      <w:bookmarkStart w:id="7" w:name="Texte8"/>
      <w:r w:rsidRPr="000E0346">
        <w:rPr>
          <w:bCs/>
          <w:spacing w:val="-6"/>
          <w:sz w:val="22"/>
          <w:szCs w:val="22"/>
        </w:rPr>
        <w:instrText xml:space="preserve"> FORMTEXT </w:instrText>
      </w:r>
      <w:r w:rsidRPr="000E0346">
        <w:rPr>
          <w:bCs/>
          <w:spacing w:val="-6"/>
          <w:sz w:val="22"/>
          <w:szCs w:val="22"/>
        </w:rPr>
      </w:r>
      <w:r w:rsidRPr="000E0346">
        <w:rPr>
          <w:bCs/>
          <w:spacing w:val="-6"/>
          <w:sz w:val="22"/>
          <w:szCs w:val="22"/>
        </w:rPr>
        <w:fldChar w:fldCharType="separate"/>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spacing w:val="-6"/>
          <w:sz w:val="22"/>
          <w:szCs w:val="22"/>
        </w:rPr>
        <w:fldChar w:fldCharType="end"/>
      </w:r>
      <w:bookmarkEnd w:id="7"/>
      <w:r w:rsidRPr="000E0346">
        <w:rPr>
          <w:bCs/>
          <w:spacing w:val="-6"/>
          <w:sz w:val="22"/>
          <w:szCs w:val="22"/>
        </w:rPr>
        <w:tab/>
        <w:t xml:space="preserve">Courriel : </w:t>
      </w:r>
      <w:r w:rsidRPr="000E0346">
        <w:rPr>
          <w:bCs/>
          <w:spacing w:val="-6"/>
          <w:sz w:val="22"/>
          <w:szCs w:val="22"/>
        </w:rPr>
        <w:fldChar w:fldCharType="begin">
          <w:ffData>
            <w:name w:val="Texte9"/>
            <w:enabled/>
            <w:calcOnExit w:val="0"/>
            <w:textInput/>
          </w:ffData>
        </w:fldChar>
      </w:r>
      <w:bookmarkStart w:id="8" w:name="Texte9"/>
      <w:r w:rsidRPr="000E0346">
        <w:rPr>
          <w:bCs/>
          <w:spacing w:val="-6"/>
          <w:sz w:val="22"/>
          <w:szCs w:val="22"/>
        </w:rPr>
        <w:instrText xml:space="preserve"> FORMTEXT </w:instrText>
      </w:r>
      <w:r w:rsidRPr="000E0346">
        <w:rPr>
          <w:bCs/>
          <w:spacing w:val="-6"/>
          <w:sz w:val="22"/>
          <w:szCs w:val="22"/>
        </w:rPr>
      </w:r>
      <w:r w:rsidRPr="000E0346">
        <w:rPr>
          <w:bCs/>
          <w:spacing w:val="-6"/>
          <w:sz w:val="22"/>
          <w:szCs w:val="22"/>
        </w:rPr>
        <w:fldChar w:fldCharType="separate"/>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noProof/>
          <w:spacing w:val="-6"/>
          <w:sz w:val="22"/>
          <w:szCs w:val="22"/>
        </w:rPr>
        <w:t> </w:t>
      </w:r>
      <w:r w:rsidRPr="000E0346">
        <w:rPr>
          <w:bCs/>
          <w:spacing w:val="-6"/>
          <w:sz w:val="22"/>
          <w:szCs w:val="22"/>
        </w:rPr>
        <w:fldChar w:fldCharType="end"/>
      </w:r>
      <w:bookmarkEnd w:id="8"/>
    </w:p>
    <w:p w14:paraId="749D87CB" w14:textId="6403DA6E" w:rsidR="00336901" w:rsidRPr="00336901" w:rsidRDefault="002B6DC0" w:rsidP="002B6DC0">
      <w:pPr>
        <w:tabs>
          <w:tab w:val="left" w:pos="5387"/>
          <w:tab w:val="left" w:pos="7797"/>
        </w:tabs>
        <w:spacing w:before="60"/>
        <w:rPr>
          <w:bCs/>
          <w:spacing w:val="-6"/>
          <w:sz w:val="22"/>
          <w:szCs w:val="22"/>
        </w:rPr>
      </w:pPr>
      <w:r>
        <w:rPr>
          <w:bCs/>
          <w:spacing w:val="-6"/>
          <w:sz w:val="22"/>
          <w:szCs w:val="22"/>
        </w:rPr>
        <w:t>D</w:t>
      </w:r>
      <w:r w:rsidR="008F390F">
        <w:rPr>
          <w:bCs/>
          <w:spacing w:val="-6"/>
          <w:sz w:val="22"/>
          <w:szCs w:val="22"/>
        </w:rPr>
        <w:t>ans le cas de vente, je d</w:t>
      </w:r>
      <w:r w:rsidR="00336901" w:rsidRPr="00336901">
        <w:rPr>
          <w:bCs/>
          <w:spacing w:val="-6"/>
          <w:sz w:val="22"/>
          <w:szCs w:val="22"/>
        </w:rPr>
        <w:t>éclare sur l'honneur ne pas être commerçant</w:t>
      </w:r>
      <w:r>
        <w:rPr>
          <w:bCs/>
          <w:spacing w:val="-6"/>
          <w:sz w:val="22"/>
          <w:szCs w:val="22"/>
        </w:rPr>
        <w:t>(e)</w:t>
      </w:r>
      <w:r w:rsidR="00F10519">
        <w:rPr>
          <w:bCs/>
          <w:spacing w:val="-6"/>
          <w:sz w:val="22"/>
          <w:szCs w:val="22"/>
        </w:rPr>
        <w:t xml:space="preserve">, </w:t>
      </w:r>
      <w:r w:rsidR="00336901" w:rsidRPr="00336901">
        <w:rPr>
          <w:bCs/>
          <w:spacing w:val="-6"/>
          <w:sz w:val="22"/>
          <w:szCs w:val="22"/>
        </w:rPr>
        <w:t xml:space="preserve">ne vendre que des objets </w:t>
      </w:r>
      <w:r w:rsidR="008F390F">
        <w:rPr>
          <w:bCs/>
          <w:spacing w:val="-6"/>
          <w:sz w:val="22"/>
          <w:szCs w:val="22"/>
        </w:rPr>
        <w:t xml:space="preserve">de </w:t>
      </w:r>
      <w:r w:rsidR="00F10519">
        <w:rPr>
          <w:bCs/>
          <w:spacing w:val="-6"/>
          <w:sz w:val="22"/>
          <w:szCs w:val="22"/>
        </w:rPr>
        <w:t>ma</w:t>
      </w:r>
      <w:r w:rsidR="008F390F">
        <w:rPr>
          <w:bCs/>
          <w:spacing w:val="-6"/>
          <w:sz w:val="22"/>
          <w:szCs w:val="22"/>
        </w:rPr>
        <w:t xml:space="preserve"> création</w:t>
      </w:r>
      <w:r w:rsidR="00336901" w:rsidRPr="00336901">
        <w:rPr>
          <w:bCs/>
          <w:spacing w:val="-6"/>
          <w:sz w:val="22"/>
          <w:szCs w:val="22"/>
        </w:rPr>
        <w:t xml:space="preserve"> (Article L310-2 du Code du Commerce</w:t>
      </w:r>
      <w:r w:rsidR="00F10519">
        <w:rPr>
          <w:bCs/>
          <w:spacing w:val="-6"/>
          <w:sz w:val="22"/>
          <w:szCs w:val="22"/>
        </w:rPr>
        <w:t>) et</w:t>
      </w:r>
      <w:r w:rsidR="00336901" w:rsidRPr="00336901">
        <w:rPr>
          <w:bCs/>
          <w:spacing w:val="-6"/>
          <w:sz w:val="22"/>
          <w:szCs w:val="22"/>
        </w:rPr>
        <w:t xml:space="preserve"> ne pas participer à 2 autres manifestations de même nature au cours de l'année civile (Article R321-5 du Code Pénal). </w:t>
      </w:r>
    </w:p>
    <w:p w14:paraId="593943CE" w14:textId="6405CF76" w:rsidR="00336901" w:rsidRPr="00336901" w:rsidRDefault="00BF3AE0" w:rsidP="002B6DC0">
      <w:pPr>
        <w:tabs>
          <w:tab w:val="left" w:pos="5387"/>
          <w:tab w:val="left" w:pos="7797"/>
        </w:tabs>
        <w:spacing w:before="60"/>
        <w:rPr>
          <w:bCs/>
          <w:spacing w:val="-6"/>
          <w:sz w:val="22"/>
          <w:szCs w:val="22"/>
        </w:rPr>
      </w:pPr>
      <w:sdt>
        <w:sdtPr>
          <w:rPr>
            <w:bCs/>
            <w:spacing w:val="-6"/>
            <w:sz w:val="22"/>
            <w:szCs w:val="22"/>
          </w:rPr>
          <w:id w:val="1644316821"/>
          <w14:checkbox>
            <w14:checked w14:val="0"/>
            <w14:checkedState w14:val="2612" w14:font="MS Gothic"/>
            <w14:uncheckedState w14:val="2610" w14:font="MS Gothic"/>
          </w14:checkbox>
        </w:sdtPr>
        <w:sdtEndPr/>
        <w:sdtContent>
          <w:r w:rsidR="00437CB6">
            <w:rPr>
              <w:rFonts w:ascii="MS Gothic" w:eastAsia="MS Gothic" w:hAnsi="MS Gothic" w:hint="eastAsia"/>
              <w:bCs/>
              <w:spacing w:val="-6"/>
              <w:sz w:val="22"/>
              <w:szCs w:val="22"/>
            </w:rPr>
            <w:t>☐</w:t>
          </w:r>
        </w:sdtContent>
      </w:sdt>
      <w:r w:rsidR="00437CB6">
        <w:rPr>
          <w:bCs/>
          <w:spacing w:val="-6"/>
          <w:sz w:val="22"/>
          <w:szCs w:val="22"/>
        </w:rPr>
        <w:t xml:space="preserve"> </w:t>
      </w:r>
      <w:r w:rsidR="00336901" w:rsidRPr="00336901">
        <w:rPr>
          <w:bCs/>
          <w:spacing w:val="-6"/>
          <w:sz w:val="22"/>
          <w:szCs w:val="22"/>
        </w:rPr>
        <w:t>Je déclare avoir pris connaissance du règlement au dos du bulletin d'inscription et le respecter.</w:t>
      </w:r>
    </w:p>
    <w:p w14:paraId="39B6C0AB" w14:textId="5B5C27E5" w:rsidR="00336901" w:rsidRDefault="00336901" w:rsidP="00336901">
      <w:pPr>
        <w:tabs>
          <w:tab w:val="left" w:pos="5387"/>
          <w:tab w:val="left" w:pos="7797"/>
        </w:tabs>
        <w:spacing w:line="360" w:lineRule="auto"/>
        <w:rPr>
          <w:b/>
          <w:spacing w:val="-6"/>
          <w:sz w:val="22"/>
          <w:szCs w:val="22"/>
        </w:rPr>
      </w:pPr>
    </w:p>
    <w:p w14:paraId="79735042" w14:textId="6EEE3274" w:rsidR="002B6DC0" w:rsidRPr="000E0346" w:rsidRDefault="002B6DC0" w:rsidP="00336901">
      <w:pPr>
        <w:tabs>
          <w:tab w:val="left" w:pos="5387"/>
          <w:tab w:val="left" w:pos="7797"/>
        </w:tabs>
        <w:spacing w:line="360" w:lineRule="auto"/>
        <w:rPr>
          <w:bCs/>
          <w:spacing w:val="-6"/>
          <w:sz w:val="22"/>
          <w:szCs w:val="22"/>
        </w:rPr>
      </w:pPr>
      <w:r w:rsidRPr="000E0346">
        <w:rPr>
          <w:bCs/>
          <w:spacing w:val="-6"/>
          <w:sz w:val="22"/>
          <w:szCs w:val="22"/>
        </w:rPr>
        <w:t>Je réserve :</w:t>
      </w:r>
    </w:p>
    <w:p w14:paraId="4DA2414F" w14:textId="4E6281D0" w:rsidR="002B6DC0" w:rsidRPr="000E0346" w:rsidRDefault="00BF3AE0" w:rsidP="00336901">
      <w:pPr>
        <w:tabs>
          <w:tab w:val="left" w:pos="5387"/>
          <w:tab w:val="left" w:pos="7797"/>
        </w:tabs>
        <w:spacing w:line="360" w:lineRule="auto"/>
        <w:rPr>
          <w:bCs/>
          <w:spacing w:val="-6"/>
          <w:sz w:val="22"/>
          <w:szCs w:val="22"/>
        </w:rPr>
      </w:pPr>
      <w:sdt>
        <w:sdtPr>
          <w:rPr>
            <w:bCs/>
            <w:spacing w:val="-6"/>
            <w:sz w:val="22"/>
            <w:szCs w:val="22"/>
          </w:rPr>
          <w:id w:val="1508331451"/>
          <w14:checkbox>
            <w14:checked w14:val="0"/>
            <w14:checkedState w14:val="2612" w14:font="MS Gothic"/>
            <w14:uncheckedState w14:val="2610" w14:font="MS Gothic"/>
          </w14:checkbox>
        </w:sdtPr>
        <w:sdtEndPr/>
        <w:sdtContent>
          <w:r w:rsidR="0061325B">
            <w:rPr>
              <w:rFonts w:ascii="MS Gothic" w:eastAsia="MS Gothic" w:hAnsi="MS Gothic" w:hint="eastAsia"/>
              <w:bCs/>
              <w:spacing w:val="-6"/>
              <w:sz w:val="22"/>
              <w:szCs w:val="22"/>
            </w:rPr>
            <w:t>☐</w:t>
          </w:r>
        </w:sdtContent>
      </w:sdt>
      <w:r w:rsidR="0061325B" w:rsidRPr="000E0346">
        <w:rPr>
          <w:bCs/>
          <w:spacing w:val="-6"/>
          <w:sz w:val="22"/>
          <w:szCs w:val="22"/>
        </w:rPr>
        <w:t xml:space="preserve"> </w:t>
      </w:r>
      <w:r w:rsidR="001D44FF">
        <w:rPr>
          <w:bCs/>
          <w:spacing w:val="-6"/>
          <w:sz w:val="22"/>
          <w:szCs w:val="22"/>
        </w:rPr>
        <w:t>Un</w:t>
      </w:r>
      <w:r w:rsidR="009338BB">
        <w:rPr>
          <w:bCs/>
          <w:spacing w:val="-6"/>
          <w:sz w:val="22"/>
          <w:szCs w:val="22"/>
        </w:rPr>
        <w:t xml:space="preserve"> emp</w:t>
      </w:r>
      <w:r w:rsidR="001D44FF">
        <w:rPr>
          <w:bCs/>
          <w:spacing w:val="-6"/>
          <w:sz w:val="22"/>
          <w:szCs w:val="22"/>
        </w:rPr>
        <w:t xml:space="preserve">lacement, soit 2 </w:t>
      </w:r>
      <w:r w:rsidR="002B6DC0" w:rsidRPr="000E0346">
        <w:rPr>
          <w:bCs/>
          <w:spacing w:val="-6"/>
          <w:sz w:val="22"/>
          <w:szCs w:val="22"/>
        </w:rPr>
        <w:t xml:space="preserve">tables </w:t>
      </w:r>
      <w:r w:rsidR="000E0346" w:rsidRPr="000E0346">
        <w:rPr>
          <w:bCs/>
          <w:spacing w:val="-6"/>
          <w:sz w:val="22"/>
          <w:szCs w:val="22"/>
        </w:rPr>
        <w:t>de 1,20 m</w:t>
      </w:r>
      <w:r w:rsidR="002B6DC0" w:rsidRPr="000E0346">
        <w:rPr>
          <w:bCs/>
          <w:spacing w:val="-6"/>
          <w:sz w:val="22"/>
          <w:szCs w:val="22"/>
        </w:rPr>
        <w:t xml:space="preserve"> </w:t>
      </w:r>
      <w:r w:rsidR="000E0346" w:rsidRPr="000E0346">
        <w:rPr>
          <w:bCs/>
          <w:spacing w:val="-6"/>
          <w:sz w:val="22"/>
          <w:szCs w:val="22"/>
        </w:rPr>
        <w:t>(</w:t>
      </w:r>
      <w:r w:rsidR="002B6DC0" w:rsidRPr="000E0346">
        <w:rPr>
          <w:bCs/>
          <w:spacing w:val="-6"/>
          <w:sz w:val="22"/>
          <w:szCs w:val="22"/>
        </w:rPr>
        <w:t>6,00 €) ;</w:t>
      </w:r>
      <w:r w:rsidR="000E0346" w:rsidRPr="000E0346">
        <w:rPr>
          <w:bCs/>
          <w:spacing w:val="-6"/>
          <w:sz w:val="22"/>
          <w:szCs w:val="22"/>
        </w:rPr>
        <w:tab/>
      </w:r>
    </w:p>
    <w:p w14:paraId="7C7B453A" w14:textId="20A3FE61" w:rsidR="002B6DC0" w:rsidRPr="000E0346" w:rsidRDefault="00BF3AE0" w:rsidP="00336901">
      <w:pPr>
        <w:tabs>
          <w:tab w:val="left" w:pos="5387"/>
          <w:tab w:val="left" w:pos="7797"/>
        </w:tabs>
        <w:spacing w:line="360" w:lineRule="auto"/>
        <w:rPr>
          <w:bCs/>
          <w:spacing w:val="-6"/>
          <w:sz w:val="22"/>
          <w:szCs w:val="22"/>
        </w:rPr>
      </w:pPr>
      <w:sdt>
        <w:sdtPr>
          <w:rPr>
            <w:bCs/>
            <w:spacing w:val="-6"/>
            <w:sz w:val="22"/>
            <w:szCs w:val="22"/>
          </w:rPr>
          <w:id w:val="-1686662970"/>
          <w14:checkbox>
            <w14:checked w14:val="0"/>
            <w14:checkedState w14:val="2612" w14:font="MS Gothic"/>
            <w14:uncheckedState w14:val="2610" w14:font="MS Gothic"/>
          </w14:checkbox>
        </w:sdtPr>
        <w:sdtEndPr/>
        <w:sdtContent>
          <w:r w:rsidR="00604D65">
            <w:rPr>
              <w:rFonts w:ascii="MS Gothic" w:eastAsia="MS Gothic" w:hAnsi="MS Gothic" w:hint="eastAsia"/>
              <w:bCs/>
              <w:spacing w:val="-6"/>
              <w:sz w:val="22"/>
              <w:szCs w:val="22"/>
            </w:rPr>
            <w:t>☐</w:t>
          </w:r>
        </w:sdtContent>
      </w:sdt>
      <w:r w:rsidR="0061325B" w:rsidRPr="000E0346">
        <w:rPr>
          <w:bCs/>
          <w:spacing w:val="-6"/>
          <w:sz w:val="22"/>
          <w:szCs w:val="22"/>
        </w:rPr>
        <w:t xml:space="preserve"> </w:t>
      </w:r>
      <w:r w:rsidR="001D44FF">
        <w:rPr>
          <w:bCs/>
          <w:spacing w:val="-6"/>
          <w:sz w:val="22"/>
          <w:szCs w:val="22"/>
        </w:rPr>
        <w:t>Deux emplacements soit 4</w:t>
      </w:r>
      <w:r w:rsidR="002B6DC0" w:rsidRPr="000E0346">
        <w:rPr>
          <w:bCs/>
          <w:spacing w:val="-6"/>
          <w:sz w:val="22"/>
          <w:szCs w:val="22"/>
        </w:rPr>
        <w:t xml:space="preserve"> tables </w:t>
      </w:r>
      <w:r w:rsidR="001D44FF">
        <w:rPr>
          <w:bCs/>
          <w:spacing w:val="-6"/>
          <w:sz w:val="22"/>
          <w:szCs w:val="22"/>
        </w:rPr>
        <w:t xml:space="preserve">de </w:t>
      </w:r>
      <w:r w:rsidR="000E0346" w:rsidRPr="000E0346">
        <w:rPr>
          <w:bCs/>
          <w:spacing w:val="-6"/>
          <w:sz w:val="22"/>
          <w:szCs w:val="22"/>
        </w:rPr>
        <w:t>1,20 m pour (</w:t>
      </w:r>
      <w:r w:rsidR="001D44FF">
        <w:rPr>
          <w:bCs/>
          <w:spacing w:val="-6"/>
          <w:sz w:val="22"/>
          <w:szCs w:val="22"/>
        </w:rPr>
        <w:t>12</w:t>
      </w:r>
      <w:r w:rsidR="000E0346" w:rsidRPr="000E0346">
        <w:rPr>
          <w:bCs/>
          <w:spacing w:val="-6"/>
          <w:sz w:val="22"/>
          <w:szCs w:val="22"/>
        </w:rPr>
        <w:t>,00 €) ;</w:t>
      </w:r>
      <w:r w:rsidR="002B6DC0" w:rsidRPr="000E0346">
        <w:rPr>
          <w:bCs/>
          <w:spacing w:val="-6"/>
          <w:sz w:val="22"/>
          <w:szCs w:val="22"/>
        </w:rPr>
        <w:t xml:space="preserve"> </w:t>
      </w:r>
    </w:p>
    <w:p w14:paraId="23547235" w14:textId="75C66711" w:rsidR="00336901" w:rsidRPr="00645CBD" w:rsidRDefault="00336901" w:rsidP="00317C7B">
      <w:pPr>
        <w:tabs>
          <w:tab w:val="left" w:pos="5387"/>
          <w:tab w:val="left" w:pos="7797"/>
        </w:tabs>
        <w:spacing w:line="360" w:lineRule="auto"/>
        <w:rPr>
          <w:bCs/>
          <w:spacing w:val="-6"/>
          <w:sz w:val="22"/>
          <w:szCs w:val="22"/>
        </w:rPr>
      </w:pPr>
    </w:p>
    <w:p w14:paraId="576CF594" w14:textId="15A73A8E" w:rsidR="000E0346" w:rsidRPr="00645CBD" w:rsidRDefault="000E0346" w:rsidP="00317C7B">
      <w:pPr>
        <w:tabs>
          <w:tab w:val="left" w:pos="5387"/>
          <w:tab w:val="left" w:pos="7797"/>
        </w:tabs>
        <w:spacing w:line="360" w:lineRule="auto"/>
        <w:rPr>
          <w:bCs/>
          <w:spacing w:val="-6"/>
          <w:sz w:val="22"/>
          <w:szCs w:val="22"/>
        </w:rPr>
      </w:pPr>
      <w:r w:rsidRPr="00645CBD">
        <w:rPr>
          <w:bCs/>
          <w:spacing w:val="-6"/>
          <w:sz w:val="22"/>
          <w:szCs w:val="22"/>
        </w:rPr>
        <w:t xml:space="preserve">Ci-joint le paiement de </w:t>
      </w:r>
      <w:r w:rsidR="00645CBD">
        <w:rPr>
          <w:bCs/>
          <w:spacing w:val="-6"/>
          <w:sz w:val="22"/>
          <w:szCs w:val="22"/>
        </w:rPr>
        <w:fldChar w:fldCharType="begin">
          <w:ffData>
            <w:name w:val="Texte10"/>
            <w:enabled/>
            <w:calcOnExit w:val="0"/>
            <w:textInput/>
          </w:ffData>
        </w:fldChar>
      </w:r>
      <w:bookmarkStart w:id="9" w:name="Texte10"/>
      <w:r w:rsidR="00645CBD">
        <w:rPr>
          <w:bCs/>
          <w:spacing w:val="-6"/>
          <w:sz w:val="22"/>
          <w:szCs w:val="22"/>
        </w:rPr>
        <w:instrText xml:space="preserve"> FORMTEXT </w:instrText>
      </w:r>
      <w:r w:rsidR="00645CBD">
        <w:rPr>
          <w:bCs/>
          <w:spacing w:val="-6"/>
          <w:sz w:val="22"/>
          <w:szCs w:val="22"/>
        </w:rPr>
      </w:r>
      <w:r w:rsidR="00645CBD">
        <w:rPr>
          <w:bCs/>
          <w:spacing w:val="-6"/>
          <w:sz w:val="22"/>
          <w:szCs w:val="22"/>
        </w:rPr>
        <w:fldChar w:fldCharType="separate"/>
      </w:r>
      <w:r w:rsidR="00645CBD">
        <w:rPr>
          <w:bCs/>
          <w:noProof/>
          <w:spacing w:val="-6"/>
          <w:sz w:val="22"/>
          <w:szCs w:val="22"/>
        </w:rPr>
        <w:t> </w:t>
      </w:r>
      <w:r w:rsidR="00645CBD">
        <w:rPr>
          <w:bCs/>
          <w:noProof/>
          <w:spacing w:val="-6"/>
          <w:sz w:val="22"/>
          <w:szCs w:val="22"/>
        </w:rPr>
        <w:t> </w:t>
      </w:r>
      <w:r w:rsidR="00645CBD">
        <w:rPr>
          <w:bCs/>
          <w:noProof/>
          <w:spacing w:val="-6"/>
          <w:sz w:val="22"/>
          <w:szCs w:val="22"/>
        </w:rPr>
        <w:t> </w:t>
      </w:r>
      <w:r w:rsidR="00645CBD">
        <w:rPr>
          <w:bCs/>
          <w:noProof/>
          <w:spacing w:val="-6"/>
          <w:sz w:val="22"/>
          <w:szCs w:val="22"/>
        </w:rPr>
        <w:t> </w:t>
      </w:r>
      <w:r w:rsidR="00645CBD">
        <w:rPr>
          <w:bCs/>
          <w:noProof/>
          <w:spacing w:val="-6"/>
          <w:sz w:val="22"/>
          <w:szCs w:val="22"/>
        </w:rPr>
        <w:t> </w:t>
      </w:r>
      <w:r w:rsidR="00645CBD">
        <w:rPr>
          <w:bCs/>
          <w:spacing w:val="-6"/>
          <w:sz w:val="22"/>
          <w:szCs w:val="22"/>
        </w:rPr>
        <w:fldChar w:fldCharType="end"/>
      </w:r>
      <w:bookmarkEnd w:id="9"/>
      <w:r w:rsidRPr="00645CBD">
        <w:rPr>
          <w:bCs/>
          <w:spacing w:val="-6"/>
          <w:sz w:val="22"/>
          <w:szCs w:val="22"/>
        </w:rPr>
        <w:t xml:space="preserve"> €, pour </w:t>
      </w:r>
      <w:r w:rsidR="00645CBD" w:rsidRPr="00645CBD">
        <w:rPr>
          <w:bCs/>
          <w:spacing w:val="-6"/>
          <w:sz w:val="22"/>
          <w:szCs w:val="22"/>
        </w:rPr>
        <w:t xml:space="preserve">un </w:t>
      </w:r>
      <w:r w:rsidR="009338BB">
        <w:rPr>
          <w:bCs/>
          <w:spacing w:val="-6"/>
          <w:sz w:val="22"/>
          <w:szCs w:val="22"/>
        </w:rPr>
        <w:t xml:space="preserve">nombre </w:t>
      </w:r>
      <w:r w:rsidR="00A53729">
        <w:rPr>
          <w:bCs/>
          <w:spacing w:val="-6"/>
          <w:sz w:val="22"/>
          <w:szCs w:val="22"/>
        </w:rPr>
        <w:t xml:space="preserve">de </w:t>
      </w:r>
      <w:r w:rsidR="00A53729" w:rsidRPr="000E0346">
        <w:rPr>
          <w:bCs/>
          <w:spacing w:val="-6"/>
          <w:sz w:val="22"/>
          <w:szCs w:val="22"/>
        </w:rPr>
        <w:fldChar w:fldCharType="begin">
          <w:ffData>
            <w:name w:val="Texte9"/>
            <w:enabled/>
            <w:calcOnExit w:val="0"/>
            <w:textInput/>
          </w:ffData>
        </w:fldChar>
      </w:r>
      <w:r w:rsidR="00A53729" w:rsidRPr="000E0346">
        <w:rPr>
          <w:bCs/>
          <w:spacing w:val="-6"/>
          <w:sz w:val="22"/>
          <w:szCs w:val="22"/>
        </w:rPr>
        <w:instrText xml:space="preserve"> FORMTEXT </w:instrText>
      </w:r>
      <w:r w:rsidR="00A53729" w:rsidRPr="000E0346">
        <w:rPr>
          <w:bCs/>
          <w:spacing w:val="-6"/>
          <w:sz w:val="22"/>
          <w:szCs w:val="22"/>
        </w:rPr>
      </w:r>
      <w:r w:rsidR="00A53729" w:rsidRPr="000E0346">
        <w:rPr>
          <w:bCs/>
          <w:spacing w:val="-6"/>
          <w:sz w:val="22"/>
          <w:szCs w:val="22"/>
        </w:rPr>
        <w:fldChar w:fldCharType="separate"/>
      </w:r>
      <w:r w:rsidR="00A53729" w:rsidRPr="000E0346">
        <w:rPr>
          <w:bCs/>
          <w:noProof/>
          <w:spacing w:val="-6"/>
          <w:sz w:val="22"/>
          <w:szCs w:val="22"/>
        </w:rPr>
        <w:t> </w:t>
      </w:r>
      <w:r w:rsidR="00A53729" w:rsidRPr="000E0346">
        <w:rPr>
          <w:bCs/>
          <w:noProof/>
          <w:spacing w:val="-6"/>
          <w:sz w:val="22"/>
          <w:szCs w:val="22"/>
        </w:rPr>
        <w:t> </w:t>
      </w:r>
      <w:r w:rsidR="00A53729" w:rsidRPr="000E0346">
        <w:rPr>
          <w:bCs/>
          <w:noProof/>
          <w:spacing w:val="-6"/>
          <w:sz w:val="22"/>
          <w:szCs w:val="22"/>
        </w:rPr>
        <w:t> </w:t>
      </w:r>
      <w:r w:rsidR="00A53729" w:rsidRPr="000E0346">
        <w:rPr>
          <w:bCs/>
          <w:noProof/>
          <w:spacing w:val="-6"/>
          <w:sz w:val="22"/>
          <w:szCs w:val="22"/>
        </w:rPr>
        <w:t> </w:t>
      </w:r>
      <w:r w:rsidR="00A53729" w:rsidRPr="000E0346">
        <w:rPr>
          <w:bCs/>
          <w:noProof/>
          <w:spacing w:val="-6"/>
          <w:sz w:val="22"/>
          <w:szCs w:val="22"/>
        </w:rPr>
        <w:t> </w:t>
      </w:r>
      <w:r w:rsidR="00A53729" w:rsidRPr="000E0346">
        <w:rPr>
          <w:bCs/>
          <w:spacing w:val="-6"/>
          <w:sz w:val="22"/>
          <w:szCs w:val="22"/>
        </w:rPr>
        <w:fldChar w:fldCharType="end"/>
      </w:r>
      <w:r w:rsidR="00A53729">
        <w:rPr>
          <w:bCs/>
          <w:spacing w:val="-6"/>
          <w:sz w:val="22"/>
          <w:szCs w:val="22"/>
        </w:rPr>
        <w:t xml:space="preserve"> </w:t>
      </w:r>
      <w:r w:rsidRPr="00645CBD">
        <w:rPr>
          <w:bCs/>
          <w:spacing w:val="-6"/>
          <w:sz w:val="22"/>
          <w:szCs w:val="22"/>
        </w:rPr>
        <w:t>emplacement</w:t>
      </w:r>
      <w:r w:rsidR="00A53729">
        <w:rPr>
          <w:bCs/>
          <w:spacing w:val="-6"/>
          <w:sz w:val="22"/>
          <w:szCs w:val="22"/>
        </w:rPr>
        <w:t>(s).</w:t>
      </w:r>
      <w:r w:rsidRPr="00645CBD">
        <w:rPr>
          <w:bCs/>
          <w:spacing w:val="-6"/>
          <w:sz w:val="22"/>
          <w:szCs w:val="22"/>
        </w:rPr>
        <w:t xml:space="preserve"> </w:t>
      </w:r>
    </w:p>
    <w:p w14:paraId="4F9A4691" w14:textId="2BD0720A" w:rsidR="00317C7B" w:rsidRPr="009614BC" w:rsidRDefault="00645CBD" w:rsidP="009614BC">
      <w:pPr>
        <w:tabs>
          <w:tab w:val="left" w:pos="5387"/>
          <w:tab w:val="left" w:pos="7797"/>
        </w:tabs>
        <w:spacing w:line="360" w:lineRule="auto"/>
        <w:rPr>
          <w:bCs/>
          <w:spacing w:val="-6"/>
          <w:sz w:val="22"/>
          <w:szCs w:val="22"/>
        </w:rPr>
      </w:pPr>
      <w:r w:rsidRPr="00645CBD">
        <w:rPr>
          <w:bCs/>
          <w:spacing w:val="-6"/>
          <w:sz w:val="22"/>
          <w:szCs w:val="22"/>
        </w:rPr>
        <w:t>Joindre la photocopie de votre carte d'identité et le règlement à l'ordre du Trésor public.</w:t>
      </w:r>
    </w:p>
    <w:tbl>
      <w:tblPr>
        <w:tblpPr w:leftFromText="141" w:rightFromText="141" w:vertAnchor="text" w:horzAnchor="margin" w:tblpY="264"/>
        <w:tblW w:w="0" w:type="auto"/>
        <w:tblCellMar>
          <w:left w:w="70" w:type="dxa"/>
          <w:right w:w="70" w:type="dxa"/>
        </w:tblCellMar>
        <w:tblLook w:val="0000" w:firstRow="0" w:lastRow="0" w:firstColumn="0" w:lastColumn="0" w:noHBand="0" w:noVBand="0"/>
      </w:tblPr>
      <w:tblGrid>
        <w:gridCol w:w="5640"/>
        <w:gridCol w:w="4957"/>
      </w:tblGrid>
      <w:tr w:rsidR="009614BC" w14:paraId="3CFD5C9B" w14:textId="77777777" w:rsidTr="009614BC">
        <w:trPr>
          <w:trHeight w:val="57"/>
        </w:trPr>
        <w:tc>
          <w:tcPr>
            <w:tcW w:w="5640" w:type="dxa"/>
          </w:tcPr>
          <w:p w14:paraId="0F1FC30E" w14:textId="77777777" w:rsidR="009614BC" w:rsidRPr="000E0346" w:rsidRDefault="009614BC" w:rsidP="009614BC">
            <w:pPr>
              <w:spacing w:line="360" w:lineRule="auto"/>
              <w:rPr>
                <w:b/>
                <w:spacing w:val="-6"/>
                <w:sz w:val="22"/>
                <w:szCs w:val="22"/>
              </w:rPr>
            </w:pPr>
            <w:r>
              <w:rPr>
                <w:b/>
                <w:spacing w:val="-6"/>
                <w:sz w:val="22"/>
                <w:szCs w:val="22"/>
              </w:rPr>
              <w:t xml:space="preserve">Bulletin d’inscription fait à </w:t>
            </w:r>
            <w:r>
              <w:rPr>
                <w:b/>
                <w:spacing w:val="-6"/>
                <w:sz w:val="22"/>
                <w:szCs w:val="22"/>
              </w:rPr>
              <w:fldChar w:fldCharType="begin">
                <w:ffData>
                  <w:name w:val="Texte12"/>
                  <w:enabled/>
                  <w:calcOnExit w:val="0"/>
                  <w:textInput/>
                </w:ffData>
              </w:fldChar>
            </w:r>
            <w:r>
              <w:rPr>
                <w:b/>
                <w:spacing w:val="-6"/>
                <w:sz w:val="22"/>
                <w:szCs w:val="22"/>
              </w:rPr>
              <w:instrText xml:space="preserve"> FORMTEXT </w:instrText>
            </w:r>
            <w:r>
              <w:rPr>
                <w:b/>
                <w:spacing w:val="-6"/>
                <w:sz w:val="22"/>
                <w:szCs w:val="22"/>
              </w:rPr>
            </w:r>
            <w:r>
              <w:rPr>
                <w:b/>
                <w:spacing w:val="-6"/>
                <w:sz w:val="22"/>
                <w:szCs w:val="22"/>
              </w:rPr>
              <w:fldChar w:fldCharType="separate"/>
            </w:r>
            <w:r>
              <w:rPr>
                <w:b/>
                <w:noProof/>
                <w:spacing w:val="-6"/>
                <w:sz w:val="22"/>
                <w:szCs w:val="22"/>
              </w:rPr>
              <w:t> </w:t>
            </w:r>
            <w:r>
              <w:rPr>
                <w:b/>
                <w:noProof/>
                <w:spacing w:val="-6"/>
                <w:sz w:val="22"/>
                <w:szCs w:val="22"/>
              </w:rPr>
              <w:t> </w:t>
            </w:r>
            <w:r>
              <w:rPr>
                <w:b/>
                <w:noProof/>
                <w:spacing w:val="-6"/>
                <w:sz w:val="22"/>
                <w:szCs w:val="22"/>
              </w:rPr>
              <w:t> </w:t>
            </w:r>
            <w:r>
              <w:rPr>
                <w:b/>
                <w:noProof/>
                <w:spacing w:val="-6"/>
                <w:sz w:val="22"/>
                <w:szCs w:val="22"/>
              </w:rPr>
              <w:t> </w:t>
            </w:r>
            <w:r>
              <w:rPr>
                <w:b/>
                <w:noProof/>
                <w:spacing w:val="-6"/>
                <w:sz w:val="22"/>
                <w:szCs w:val="22"/>
              </w:rPr>
              <w:t> </w:t>
            </w:r>
            <w:r>
              <w:rPr>
                <w:b/>
                <w:spacing w:val="-6"/>
                <w:sz w:val="22"/>
                <w:szCs w:val="22"/>
              </w:rPr>
              <w:fldChar w:fldCharType="end"/>
            </w:r>
            <w:r>
              <w:rPr>
                <w:b/>
                <w:spacing w:val="-6"/>
                <w:sz w:val="22"/>
                <w:szCs w:val="22"/>
              </w:rPr>
              <w:t xml:space="preserve">, le </w:t>
            </w:r>
            <w:r>
              <w:rPr>
                <w:b/>
                <w:spacing w:val="-6"/>
                <w:sz w:val="22"/>
                <w:szCs w:val="22"/>
              </w:rPr>
              <w:fldChar w:fldCharType="begin">
                <w:ffData>
                  <w:name w:val="Texte13"/>
                  <w:enabled/>
                  <w:calcOnExit w:val="0"/>
                  <w:textInput/>
                </w:ffData>
              </w:fldChar>
            </w:r>
            <w:r>
              <w:rPr>
                <w:b/>
                <w:spacing w:val="-6"/>
                <w:sz w:val="22"/>
                <w:szCs w:val="22"/>
              </w:rPr>
              <w:instrText xml:space="preserve"> FORMTEXT </w:instrText>
            </w:r>
            <w:r>
              <w:rPr>
                <w:b/>
                <w:spacing w:val="-6"/>
                <w:sz w:val="22"/>
                <w:szCs w:val="22"/>
              </w:rPr>
            </w:r>
            <w:r>
              <w:rPr>
                <w:b/>
                <w:spacing w:val="-6"/>
                <w:sz w:val="22"/>
                <w:szCs w:val="22"/>
              </w:rPr>
              <w:fldChar w:fldCharType="separate"/>
            </w:r>
            <w:r>
              <w:rPr>
                <w:b/>
                <w:noProof/>
                <w:spacing w:val="-6"/>
                <w:sz w:val="22"/>
                <w:szCs w:val="22"/>
              </w:rPr>
              <w:t> </w:t>
            </w:r>
            <w:r>
              <w:rPr>
                <w:b/>
                <w:noProof/>
                <w:spacing w:val="-6"/>
                <w:sz w:val="22"/>
                <w:szCs w:val="22"/>
              </w:rPr>
              <w:t> </w:t>
            </w:r>
            <w:r>
              <w:rPr>
                <w:b/>
                <w:noProof/>
                <w:spacing w:val="-6"/>
                <w:sz w:val="22"/>
                <w:szCs w:val="22"/>
              </w:rPr>
              <w:t> </w:t>
            </w:r>
            <w:r>
              <w:rPr>
                <w:b/>
                <w:noProof/>
                <w:spacing w:val="-6"/>
                <w:sz w:val="22"/>
                <w:szCs w:val="22"/>
              </w:rPr>
              <w:t> </w:t>
            </w:r>
            <w:r>
              <w:rPr>
                <w:b/>
                <w:noProof/>
                <w:spacing w:val="-6"/>
                <w:sz w:val="22"/>
                <w:szCs w:val="22"/>
              </w:rPr>
              <w:t> </w:t>
            </w:r>
            <w:r>
              <w:rPr>
                <w:b/>
                <w:spacing w:val="-6"/>
                <w:sz w:val="22"/>
                <w:szCs w:val="22"/>
              </w:rPr>
              <w:fldChar w:fldCharType="end"/>
            </w:r>
          </w:p>
          <w:p w14:paraId="508AB398" w14:textId="77777777" w:rsidR="009614BC" w:rsidRDefault="009614BC" w:rsidP="009614BC">
            <w:pPr>
              <w:spacing w:line="360" w:lineRule="auto"/>
              <w:rPr>
                <w:b/>
                <w:spacing w:val="-6"/>
                <w:sz w:val="22"/>
                <w:szCs w:val="22"/>
              </w:rPr>
            </w:pPr>
          </w:p>
        </w:tc>
        <w:tc>
          <w:tcPr>
            <w:tcW w:w="4957" w:type="dxa"/>
          </w:tcPr>
          <w:p w14:paraId="7418C14E" w14:textId="77777777" w:rsidR="009614BC" w:rsidRPr="00A53729" w:rsidRDefault="009614BC" w:rsidP="009614BC">
            <w:pPr>
              <w:spacing w:line="360" w:lineRule="auto"/>
              <w:jc w:val="center"/>
              <w:rPr>
                <w:b/>
                <w:color w:val="000000" w:themeColor="text1"/>
                <w:spacing w:val="-6"/>
                <w:sz w:val="22"/>
                <w:szCs w:val="22"/>
              </w:rPr>
            </w:pPr>
            <w:r w:rsidRPr="00A53729">
              <w:rPr>
                <w:b/>
                <w:color w:val="000000" w:themeColor="text1"/>
                <w:spacing w:val="-6"/>
                <w:sz w:val="22"/>
                <w:szCs w:val="22"/>
              </w:rPr>
              <w:t>Signature</w:t>
            </w:r>
          </w:p>
          <w:p w14:paraId="74BCCD89" w14:textId="77777777" w:rsidR="009614BC" w:rsidRDefault="009614BC" w:rsidP="009614BC">
            <w:pPr>
              <w:spacing w:line="360" w:lineRule="auto"/>
              <w:jc w:val="center"/>
              <w:rPr>
                <w:b/>
                <w:color w:val="BFBFBF" w:themeColor="background1" w:themeShade="BF"/>
                <w:spacing w:val="-6"/>
                <w:sz w:val="22"/>
                <w:szCs w:val="22"/>
              </w:rPr>
            </w:pPr>
          </w:p>
          <w:p w14:paraId="0A25F8E2" w14:textId="77777777" w:rsidR="009614BC" w:rsidRDefault="009614BC" w:rsidP="009614BC">
            <w:pPr>
              <w:spacing w:line="360" w:lineRule="auto"/>
              <w:jc w:val="center"/>
              <w:rPr>
                <w:b/>
                <w:color w:val="BFBFBF" w:themeColor="background1" w:themeShade="BF"/>
                <w:spacing w:val="-6"/>
                <w:sz w:val="22"/>
                <w:szCs w:val="22"/>
              </w:rPr>
            </w:pPr>
          </w:p>
          <w:p w14:paraId="6DC9B02B" w14:textId="77777777" w:rsidR="009614BC" w:rsidRDefault="009614BC" w:rsidP="009614BC">
            <w:pPr>
              <w:spacing w:line="360" w:lineRule="auto"/>
              <w:jc w:val="center"/>
              <w:rPr>
                <w:b/>
                <w:color w:val="BFBFBF" w:themeColor="background1" w:themeShade="BF"/>
                <w:spacing w:val="-6"/>
                <w:sz w:val="22"/>
                <w:szCs w:val="22"/>
              </w:rPr>
            </w:pPr>
          </w:p>
          <w:p w14:paraId="6D78590E" w14:textId="77777777" w:rsidR="009614BC" w:rsidRPr="00565F54" w:rsidRDefault="009614BC" w:rsidP="009614BC">
            <w:pPr>
              <w:spacing w:line="360" w:lineRule="auto"/>
              <w:jc w:val="center"/>
              <w:rPr>
                <w:bCs/>
                <w:color w:val="BFBFBF" w:themeColor="background1" w:themeShade="BF"/>
                <w:spacing w:val="-6"/>
                <w:sz w:val="22"/>
                <w:szCs w:val="22"/>
              </w:rPr>
            </w:pPr>
            <w:r w:rsidRPr="00565F54">
              <w:rPr>
                <w:bCs/>
                <w:spacing w:val="-6"/>
                <w:sz w:val="22"/>
                <w:szCs w:val="22"/>
              </w:rPr>
              <w:t xml:space="preserve">Nom : </w:t>
            </w:r>
            <w:r w:rsidRPr="00565F54">
              <w:rPr>
                <w:bCs/>
                <w:spacing w:val="-6"/>
                <w:sz w:val="22"/>
                <w:szCs w:val="22"/>
              </w:rPr>
              <w:fldChar w:fldCharType="begin">
                <w:ffData>
                  <w:name w:val="Texte14"/>
                  <w:enabled/>
                  <w:calcOnExit w:val="0"/>
                  <w:textInput/>
                </w:ffData>
              </w:fldChar>
            </w:r>
            <w:bookmarkStart w:id="10" w:name="Texte14"/>
            <w:r w:rsidRPr="00565F54">
              <w:rPr>
                <w:bCs/>
                <w:spacing w:val="-6"/>
                <w:sz w:val="22"/>
                <w:szCs w:val="22"/>
              </w:rPr>
              <w:instrText xml:space="preserve"> FORMTEXT </w:instrText>
            </w:r>
            <w:r w:rsidRPr="00565F54">
              <w:rPr>
                <w:bCs/>
                <w:spacing w:val="-6"/>
                <w:sz w:val="22"/>
                <w:szCs w:val="22"/>
              </w:rPr>
            </w:r>
            <w:r w:rsidRPr="00565F54">
              <w:rPr>
                <w:bCs/>
                <w:spacing w:val="-6"/>
                <w:sz w:val="22"/>
                <w:szCs w:val="22"/>
              </w:rPr>
              <w:fldChar w:fldCharType="separate"/>
            </w:r>
            <w:r w:rsidRPr="00565F54">
              <w:rPr>
                <w:bCs/>
                <w:noProof/>
                <w:spacing w:val="-6"/>
                <w:sz w:val="22"/>
                <w:szCs w:val="22"/>
              </w:rPr>
              <w:t> </w:t>
            </w:r>
            <w:r w:rsidRPr="00565F54">
              <w:rPr>
                <w:bCs/>
                <w:noProof/>
                <w:spacing w:val="-6"/>
                <w:sz w:val="22"/>
                <w:szCs w:val="22"/>
              </w:rPr>
              <w:t> </w:t>
            </w:r>
            <w:r w:rsidRPr="00565F54">
              <w:rPr>
                <w:bCs/>
                <w:noProof/>
                <w:spacing w:val="-6"/>
                <w:sz w:val="22"/>
                <w:szCs w:val="22"/>
              </w:rPr>
              <w:t> </w:t>
            </w:r>
            <w:r w:rsidRPr="00565F54">
              <w:rPr>
                <w:bCs/>
                <w:noProof/>
                <w:spacing w:val="-6"/>
                <w:sz w:val="22"/>
                <w:szCs w:val="22"/>
              </w:rPr>
              <w:t> </w:t>
            </w:r>
            <w:r w:rsidRPr="00565F54">
              <w:rPr>
                <w:bCs/>
                <w:noProof/>
                <w:spacing w:val="-6"/>
                <w:sz w:val="22"/>
                <w:szCs w:val="22"/>
              </w:rPr>
              <w:t> </w:t>
            </w:r>
            <w:r w:rsidRPr="00565F54">
              <w:rPr>
                <w:bCs/>
                <w:spacing w:val="-6"/>
                <w:sz w:val="22"/>
                <w:szCs w:val="22"/>
              </w:rPr>
              <w:fldChar w:fldCharType="end"/>
            </w:r>
            <w:bookmarkEnd w:id="10"/>
          </w:p>
        </w:tc>
      </w:tr>
    </w:tbl>
    <w:p w14:paraId="7CA0E685" w14:textId="44505831" w:rsidR="00645CBD" w:rsidRDefault="00645CBD" w:rsidP="009614BC">
      <w:pPr>
        <w:spacing w:line="360" w:lineRule="auto"/>
        <w:rPr>
          <w:b/>
          <w:spacing w:val="-6"/>
          <w:sz w:val="22"/>
          <w:szCs w:val="22"/>
        </w:rPr>
      </w:pPr>
    </w:p>
    <w:p w14:paraId="018CC6AA" w14:textId="40A0DF97" w:rsidR="006341A6" w:rsidRPr="006341A6" w:rsidRDefault="006341A6" w:rsidP="006341A6">
      <w:pPr>
        <w:pStyle w:val="Titre8"/>
      </w:pPr>
      <w:r w:rsidRPr="00EA5D42">
        <w:rPr>
          <w:noProof/>
          <w:color w:val="000000" w:themeColor="text1"/>
        </w:rPr>
        <w:lastRenderedPageBreak/>
        <w:drawing>
          <wp:anchor distT="0" distB="0" distL="114300" distR="114300" simplePos="0" relativeHeight="251667456" behindDoc="0" locked="0" layoutInCell="1" allowOverlap="1" wp14:anchorId="253EB9DE" wp14:editId="22CFCBCA">
            <wp:simplePos x="0" y="0"/>
            <wp:positionH relativeFrom="column">
              <wp:posOffset>1122</wp:posOffset>
            </wp:positionH>
            <wp:positionV relativeFrom="paragraph">
              <wp:posOffset>46892</wp:posOffset>
            </wp:positionV>
            <wp:extent cx="975360" cy="345838"/>
            <wp:effectExtent l="0" t="0" r="0" b="0"/>
            <wp:wrapNone/>
            <wp:docPr id="15" name="Image 4">
              <a:extLst xmlns:a="http://schemas.openxmlformats.org/drawingml/2006/main">
                <a:ext uri="{FF2B5EF4-FFF2-40B4-BE49-F238E27FC236}">
                  <a16:creationId xmlns:a16="http://schemas.microsoft.com/office/drawing/2014/main" id="{FA1AED44-64FB-4BC2-B1D1-E62898251CC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FA1AED44-64FB-4BC2-B1D1-E62898251CC7}"/>
                        </a:ext>
                      </a:extLst>
                    </pic:cNvPr>
                    <pic:cNvPicPr/>
                  </pic:nvPicPr>
                  <pic:blipFill rotWithShape="1">
                    <a:blip r:embed="rId8"/>
                    <a:srcRect r="9782" b="55571"/>
                    <a:stretch/>
                  </pic:blipFill>
                  <pic:spPr bwMode="auto">
                    <a:xfrm>
                      <a:off x="0" y="0"/>
                      <a:ext cx="975360" cy="3458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41A6">
        <w:t xml:space="preserve">RÈGLEMENT </w:t>
      </w:r>
      <w:r w:rsidR="00437CB6">
        <w:t xml:space="preserve">DES </w:t>
      </w:r>
      <w:r w:rsidRPr="006341A6">
        <w:t>EXPOSANTS</w:t>
      </w:r>
    </w:p>
    <w:p w14:paraId="10AE153E" w14:textId="77777777" w:rsidR="006341A6" w:rsidRPr="006341A6" w:rsidRDefault="006341A6" w:rsidP="006341A6">
      <w:pPr>
        <w:rPr>
          <w:bCs/>
          <w:spacing w:val="-6"/>
          <w:sz w:val="22"/>
          <w:szCs w:val="22"/>
        </w:rPr>
      </w:pPr>
    </w:p>
    <w:p w14:paraId="0171A8D2" w14:textId="7D326FCF" w:rsidR="006341A6" w:rsidRPr="006341A6" w:rsidRDefault="006341A6" w:rsidP="006341A6">
      <w:pPr>
        <w:rPr>
          <w:bCs/>
          <w:spacing w:val="-6"/>
          <w:sz w:val="22"/>
          <w:szCs w:val="22"/>
        </w:rPr>
      </w:pPr>
      <w:r w:rsidRPr="006341A6">
        <w:rPr>
          <w:b/>
          <w:spacing w:val="-6"/>
          <w:sz w:val="22"/>
          <w:szCs w:val="22"/>
        </w:rPr>
        <w:t>Article 1 :</w:t>
      </w:r>
      <w:r w:rsidRPr="006341A6">
        <w:rPr>
          <w:bCs/>
          <w:spacing w:val="-6"/>
          <w:sz w:val="22"/>
          <w:szCs w:val="22"/>
        </w:rPr>
        <w:t xml:space="preserve"> </w:t>
      </w:r>
      <w:r w:rsidR="00685DA9">
        <w:rPr>
          <w:bCs/>
          <w:spacing w:val="-6"/>
          <w:sz w:val="22"/>
          <w:szCs w:val="22"/>
        </w:rPr>
        <w:t>Les Talents de Civrieux est une manifestation</w:t>
      </w:r>
      <w:r w:rsidRPr="006341A6">
        <w:rPr>
          <w:bCs/>
          <w:spacing w:val="-6"/>
          <w:sz w:val="22"/>
          <w:szCs w:val="22"/>
        </w:rPr>
        <w:t xml:space="preserve"> réservé</w:t>
      </w:r>
      <w:r w:rsidR="00685DA9">
        <w:rPr>
          <w:bCs/>
          <w:spacing w:val="-6"/>
          <w:sz w:val="22"/>
          <w:szCs w:val="22"/>
        </w:rPr>
        <w:t>e</w:t>
      </w:r>
      <w:r w:rsidRPr="006341A6">
        <w:rPr>
          <w:bCs/>
          <w:spacing w:val="-6"/>
          <w:sz w:val="22"/>
          <w:szCs w:val="22"/>
        </w:rPr>
        <w:t xml:space="preserve"> aux exposants </w:t>
      </w:r>
      <w:r w:rsidR="00D60E95">
        <w:rPr>
          <w:bCs/>
          <w:spacing w:val="-6"/>
          <w:sz w:val="22"/>
          <w:szCs w:val="22"/>
        </w:rPr>
        <w:t xml:space="preserve">sévériens </w:t>
      </w:r>
      <w:r w:rsidRPr="006341A6">
        <w:rPr>
          <w:bCs/>
          <w:spacing w:val="-6"/>
          <w:sz w:val="22"/>
          <w:szCs w:val="22"/>
        </w:rPr>
        <w:t xml:space="preserve">particuliers, non professionnels. </w:t>
      </w:r>
    </w:p>
    <w:p w14:paraId="00662F3C" w14:textId="77777777" w:rsidR="006341A6" w:rsidRPr="006341A6" w:rsidRDefault="006341A6" w:rsidP="006341A6">
      <w:pPr>
        <w:rPr>
          <w:bCs/>
          <w:spacing w:val="-6"/>
          <w:sz w:val="22"/>
          <w:szCs w:val="22"/>
        </w:rPr>
      </w:pPr>
    </w:p>
    <w:p w14:paraId="6B2ECFB3" w14:textId="77777777" w:rsidR="006341A6" w:rsidRPr="006341A6" w:rsidRDefault="006341A6" w:rsidP="006341A6">
      <w:pPr>
        <w:rPr>
          <w:bCs/>
          <w:spacing w:val="-6"/>
          <w:sz w:val="22"/>
          <w:szCs w:val="22"/>
        </w:rPr>
      </w:pPr>
      <w:r w:rsidRPr="006341A6">
        <w:rPr>
          <w:b/>
          <w:spacing w:val="-6"/>
          <w:sz w:val="22"/>
          <w:szCs w:val="22"/>
        </w:rPr>
        <w:t>Article 2 :</w:t>
      </w:r>
      <w:r w:rsidRPr="006341A6">
        <w:rPr>
          <w:bCs/>
          <w:spacing w:val="-6"/>
          <w:sz w:val="22"/>
          <w:szCs w:val="22"/>
        </w:rPr>
        <w:t xml:space="preserve"> Si l'exposant est mineur, il devra être accompagné et sous la responsabilité d'un majeur. </w:t>
      </w:r>
    </w:p>
    <w:p w14:paraId="7DE2EAE0" w14:textId="77777777" w:rsidR="006341A6" w:rsidRPr="006341A6" w:rsidRDefault="006341A6" w:rsidP="006341A6">
      <w:pPr>
        <w:rPr>
          <w:bCs/>
          <w:spacing w:val="-6"/>
          <w:sz w:val="22"/>
          <w:szCs w:val="22"/>
        </w:rPr>
      </w:pPr>
    </w:p>
    <w:p w14:paraId="0559923C" w14:textId="5107B536" w:rsidR="006341A6" w:rsidRPr="006341A6" w:rsidRDefault="006341A6" w:rsidP="006341A6">
      <w:pPr>
        <w:rPr>
          <w:bCs/>
          <w:spacing w:val="-6"/>
          <w:sz w:val="22"/>
          <w:szCs w:val="22"/>
        </w:rPr>
      </w:pPr>
      <w:r w:rsidRPr="006341A6">
        <w:rPr>
          <w:b/>
          <w:spacing w:val="-6"/>
          <w:sz w:val="22"/>
          <w:szCs w:val="22"/>
        </w:rPr>
        <w:t>Article 3 :</w:t>
      </w:r>
      <w:r w:rsidRPr="006341A6">
        <w:rPr>
          <w:bCs/>
          <w:spacing w:val="-6"/>
          <w:sz w:val="22"/>
          <w:szCs w:val="22"/>
        </w:rPr>
        <w:t xml:space="preserve"> Les informations suivantes : nom, prénom, domicile et numéro de la pièce d'identité sont inscrits dans un registre tenu à la disposition des services de contrôle préfectoral. </w:t>
      </w:r>
    </w:p>
    <w:p w14:paraId="584BA8D7" w14:textId="77777777" w:rsidR="006341A6" w:rsidRPr="006341A6" w:rsidRDefault="006341A6" w:rsidP="006341A6">
      <w:pPr>
        <w:rPr>
          <w:bCs/>
          <w:spacing w:val="-6"/>
          <w:sz w:val="22"/>
          <w:szCs w:val="22"/>
        </w:rPr>
      </w:pPr>
    </w:p>
    <w:p w14:paraId="69991DEA" w14:textId="77777777" w:rsidR="006341A6" w:rsidRPr="006341A6" w:rsidRDefault="006341A6" w:rsidP="006341A6">
      <w:pPr>
        <w:rPr>
          <w:bCs/>
          <w:spacing w:val="-6"/>
          <w:sz w:val="22"/>
          <w:szCs w:val="22"/>
        </w:rPr>
      </w:pPr>
      <w:r w:rsidRPr="006341A6">
        <w:rPr>
          <w:b/>
          <w:spacing w:val="-6"/>
          <w:sz w:val="22"/>
          <w:szCs w:val="22"/>
        </w:rPr>
        <w:t>Article 4 :</w:t>
      </w:r>
      <w:r w:rsidRPr="006341A6">
        <w:rPr>
          <w:bCs/>
          <w:spacing w:val="-6"/>
          <w:sz w:val="22"/>
          <w:szCs w:val="22"/>
        </w:rPr>
        <w:t xml:space="preserve"> L'inscription est validée lors de la réception du bulletin d'inscription accompagné de la photocopie de la pièce d'identité et du règlement à l'ordre du Trésor Public. </w:t>
      </w:r>
    </w:p>
    <w:p w14:paraId="321D83BC" w14:textId="77777777" w:rsidR="006341A6" w:rsidRPr="006341A6" w:rsidRDefault="006341A6" w:rsidP="006341A6">
      <w:pPr>
        <w:rPr>
          <w:bCs/>
          <w:spacing w:val="-6"/>
          <w:sz w:val="22"/>
          <w:szCs w:val="22"/>
        </w:rPr>
      </w:pPr>
    </w:p>
    <w:p w14:paraId="31538217" w14:textId="39CB87D7" w:rsidR="006341A6" w:rsidRPr="006341A6" w:rsidRDefault="006341A6" w:rsidP="006341A6">
      <w:pPr>
        <w:rPr>
          <w:bCs/>
          <w:spacing w:val="-6"/>
          <w:sz w:val="22"/>
          <w:szCs w:val="22"/>
        </w:rPr>
      </w:pPr>
      <w:r w:rsidRPr="006341A6">
        <w:rPr>
          <w:b/>
          <w:spacing w:val="-6"/>
          <w:sz w:val="22"/>
          <w:szCs w:val="22"/>
        </w:rPr>
        <w:t>Article 5 :</w:t>
      </w:r>
      <w:r w:rsidRPr="006341A6">
        <w:rPr>
          <w:bCs/>
          <w:spacing w:val="-6"/>
          <w:sz w:val="22"/>
          <w:szCs w:val="22"/>
        </w:rPr>
        <w:t xml:space="preserve"> </w:t>
      </w:r>
      <w:r w:rsidR="00D60E95">
        <w:rPr>
          <w:bCs/>
          <w:spacing w:val="-6"/>
          <w:sz w:val="22"/>
          <w:szCs w:val="22"/>
        </w:rPr>
        <w:t xml:space="preserve">Les Talents de Civrieux </w:t>
      </w:r>
      <w:r w:rsidRPr="006341A6">
        <w:rPr>
          <w:bCs/>
          <w:spacing w:val="-6"/>
          <w:sz w:val="22"/>
          <w:szCs w:val="22"/>
        </w:rPr>
        <w:t>se déroule</w:t>
      </w:r>
      <w:r w:rsidR="00D60E95">
        <w:rPr>
          <w:bCs/>
          <w:spacing w:val="-6"/>
          <w:sz w:val="22"/>
          <w:szCs w:val="22"/>
        </w:rPr>
        <w:t>nt</w:t>
      </w:r>
      <w:r w:rsidRPr="006341A6">
        <w:rPr>
          <w:bCs/>
          <w:spacing w:val="-6"/>
          <w:sz w:val="22"/>
          <w:szCs w:val="22"/>
        </w:rPr>
        <w:t xml:space="preserve"> à l'intérieur de la salle des fêtes de Civrieux. </w:t>
      </w:r>
    </w:p>
    <w:p w14:paraId="6BB26812" w14:textId="77777777" w:rsidR="006341A6" w:rsidRPr="006341A6" w:rsidRDefault="006341A6" w:rsidP="006341A6">
      <w:pPr>
        <w:rPr>
          <w:bCs/>
          <w:spacing w:val="-6"/>
          <w:sz w:val="22"/>
          <w:szCs w:val="22"/>
        </w:rPr>
      </w:pPr>
    </w:p>
    <w:p w14:paraId="7E7115D4" w14:textId="2BDF4A1E" w:rsidR="003D1E2B" w:rsidRPr="006341A6" w:rsidRDefault="003D1E2B" w:rsidP="003D1E2B">
      <w:pPr>
        <w:rPr>
          <w:bCs/>
          <w:spacing w:val="-6"/>
          <w:sz w:val="22"/>
          <w:szCs w:val="22"/>
        </w:rPr>
      </w:pPr>
      <w:r w:rsidRPr="006341A6">
        <w:rPr>
          <w:b/>
          <w:spacing w:val="-6"/>
          <w:sz w:val="22"/>
          <w:szCs w:val="22"/>
        </w:rPr>
        <w:t xml:space="preserve">Article </w:t>
      </w:r>
      <w:r w:rsidR="00C541DD">
        <w:rPr>
          <w:b/>
          <w:spacing w:val="-6"/>
          <w:sz w:val="22"/>
          <w:szCs w:val="22"/>
        </w:rPr>
        <w:t>6</w:t>
      </w:r>
      <w:r w:rsidRPr="006341A6">
        <w:rPr>
          <w:b/>
          <w:spacing w:val="-6"/>
          <w:sz w:val="22"/>
          <w:szCs w:val="22"/>
        </w:rPr>
        <w:t xml:space="preserve"> :</w:t>
      </w:r>
      <w:r w:rsidRPr="006341A6">
        <w:rPr>
          <w:bCs/>
          <w:spacing w:val="-6"/>
          <w:sz w:val="22"/>
          <w:szCs w:val="22"/>
        </w:rPr>
        <w:t xml:space="preserve"> Les emplacements sont payants. </w:t>
      </w:r>
      <w:r>
        <w:rPr>
          <w:bCs/>
          <w:spacing w:val="-6"/>
          <w:sz w:val="22"/>
          <w:szCs w:val="22"/>
        </w:rPr>
        <w:t>Les tables sont implantées par les organisateurs et, notamment pour des raisons de sécurité, ne peuvent être déplacées par les exposants</w:t>
      </w:r>
      <w:r w:rsidRPr="006341A6">
        <w:rPr>
          <w:bCs/>
          <w:spacing w:val="-6"/>
          <w:sz w:val="22"/>
          <w:szCs w:val="22"/>
        </w:rPr>
        <w:t xml:space="preserve">. L'installation des exposants se fera à partir de </w:t>
      </w:r>
      <w:r>
        <w:rPr>
          <w:bCs/>
          <w:spacing w:val="-6"/>
          <w:sz w:val="22"/>
          <w:szCs w:val="22"/>
        </w:rPr>
        <w:t>9</w:t>
      </w:r>
      <w:r>
        <w:rPr>
          <w:bCs/>
          <w:spacing w:val="-6"/>
          <w:sz w:val="22"/>
          <w:szCs w:val="22"/>
        </w:rPr>
        <w:t xml:space="preserve"> </w:t>
      </w:r>
      <w:r w:rsidRPr="006341A6">
        <w:rPr>
          <w:bCs/>
          <w:spacing w:val="-6"/>
          <w:sz w:val="22"/>
          <w:szCs w:val="22"/>
        </w:rPr>
        <w:t>h</w:t>
      </w:r>
      <w:r>
        <w:rPr>
          <w:bCs/>
          <w:spacing w:val="-6"/>
          <w:sz w:val="22"/>
          <w:szCs w:val="22"/>
        </w:rPr>
        <w:t xml:space="preserve"> </w:t>
      </w:r>
      <w:r w:rsidRPr="006341A6">
        <w:rPr>
          <w:bCs/>
          <w:spacing w:val="-6"/>
          <w:sz w:val="22"/>
          <w:szCs w:val="22"/>
        </w:rPr>
        <w:t xml:space="preserve">00 pour une ouverture au public à partir de </w:t>
      </w:r>
      <w:r>
        <w:rPr>
          <w:bCs/>
          <w:spacing w:val="-6"/>
          <w:sz w:val="22"/>
          <w:szCs w:val="22"/>
        </w:rPr>
        <w:t>10</w:t>
      </w:r>
      <w:r>
        <w:rPr>
          <w:bCs/>
          <w:spacing w:val="-6"/>
          <w:sz w:val="22"/>
          <w:szCs w:val="22"/>
        </w:rPr>
        <w:t xml:space="preserve"> </w:t>
      </w:r>
      <w:r w:rsidRPr="006341A6">
        <w:rPr>
          <w:bCs/>
          <w:spacing w:val="-6"/>
          <w:sz w:val="22"/>
          <w:szCs w:val="22"/>
        </w:rPr>
        <w:t>h</w:t>
      </w:r>
      <w:r>
        <w:rPr>
          <w:bCs/>
          <w:spacing w:val="-6"/>
          <w:sz w:val="22"/>
          <w:szCs w:val="22"/>
        </w:rPr>
        <w:t xml:space="preserve"> </w:t>
      </w:r>
      <w:r w:rsidRPr="006341A6">
        <w:rPr>
          <w:bCs/>
          <w:spacing w:val="-6"/>
          <w:sz w:val="22"/>
          <w:szCs w:val="22"/>
        </w:rPr>
        <w:t xml:space="preserve">00. </w:t>
      </w:r>
    </w:p>
    <w:p w14:paraId="20CE8C16" w14:textId="77777777" w:rsidR="006341A6" w:rsidRPr="006341A6" w:rsidRDefault="006341A6" w:rsidP="006341A6">
      <w:pPr>
        <w:rPr>
          <w:bCs/>
          <w:spacing w:val="-6"/>
          <w:sz w:val="22"/>
          <w:szCs w:val="22"/>
        </w:rPr>
      </w:pPr>
    </w:p>
    <w:p w14:paraId="54C47A63" w14:textId="698E0593" w:rsidR="001970CC" w:rsidRDefault="006341A6" w:rsidP="006341A6">
      <w:pPr>
        <w:rPr>
          <w:bCs/>
          <w:spacing w:val="-6"/>
          <w:sz w:val="22"/>
          <w:szCs w:val="22"/>
        </w:rPr>
      </w:pPr>
      <w:r w:rsidRPr="006341A6">
        <w:rPr>
          <w:b/>
          <w:spacing w:val="-6"/>
          <w:sz w:val="22"/>
          <w:szCs w:val="22"/>
        </w:rPr>
        <w:t xml:space="preserve">Article </w:t>
      </w:r>
      <w:r w:rsidR="00C541DD">
        <w:rPr>
          <w:b/>
          <w:spacing w:val="-6"/>
          <w:sz w:val="22"/>
          <w:szCs w:val="22"/>
        </w:rPr>
        <w:t>7</w:t>
      </w:r>
      <w:r w:rsidRPr="006341A6">
        <w:rPr>
          <w:b/>
          <w:spacing w:val="-6"/>
          <w:sz w:val="22"/>
          <w:szCs w:val="22"/>
        </w:rPr>
        <w:t xml:space="preserve"> :</w:t>
      </w:r>
      <w:r w:rsidRPr="006341A6">
        <w:rPr>
          <w:bCs/>
          <w:spacing w:val="-6"/>
          <w:sz w:val="22"/>
          <w:szCs w:val="22"/>
        </w:rPr>
        <w:t xml:space="preserve"> </w:t>
      </w:r>
      <w:r w:rsidR="001970CC">
        <w:rPr>
          <w:bCs/>
          <w:spacing w:val="-6"/>
          <w:sz w:val="22"/>
          <w:szCs w:val="22"/>
        </w:rPr>
        <w:t>Les talents de Civrieux</w:t>
      </w:r>
      <w:r w:rsidRPr="006341A6">
        <w:rPr>
          <w:bCs/>
          <w:spacing w:val="-6"/>
          <w:sz w:val="22"/>
          <w:szCs w:val="22"/>
        </w:rPr>
        <w:t xml:space="preserve"> </w:t>
      </w:r>
      <w:r w:rsidR="001970CC">
        <w:rPr>
          <w:bCs/>
          <w:spacing w:val="-6"/>
          <w:sz w:val="22"/>
          <w:szCs w:val="22"/>
        </w:rPr>
        <w:t>sont</w:t>
      </w:r>
      <w:r w:rsidRPr="006341A6">
        <w:rPr>
          <w:bCs/>
          <w:spacing w:val="-6"/>
          <w:sz w:val="22"/>
          <w:szCs w:val="22"/>
        </w:rPr>
        <w:t xml:space="preserve"> uniquement réservé</w:t>
      </w:r>
      <w:r w:rsidR="001970CC">
        <w:rPr>
          <w:bCs/>
          <w:spacing w:val="-6"/>
          <w:sz w:val="22"/>
          <w:szCs w:val="22"/>
        </w:rPr>
        <w:t>s à la présentation</w:t>
      </w:r>
      <w:r w:rsidRPr="006341A6">
        <w:rPr>
          <w:bCs/>
          <w:spacing w:val="-6"/>
          <w:sz w:val="22"/>
          <w:szCs w:val="22"/>
        </w:rPr>
        <w:t xml:space="preserve"> </w:t>
      </w:r>
      <w:r w:rsidR="001970CC">
        <w:rPr>
          <w:bCs/>
          <w:spacing w:val="-6"/>
          <w:sz w:val="22"/>
          <w:szCs w:val="22"/>
        </w:rPr>
        <w:t>d’</w:t>
      </w:r>
      <w:r w:rsidRPr="006341A6">
        <w:rPr>
          <w:bCs/>
          <w:spacing w:val="-6"/>
          <w:sz w:val="22"/>
          <w:szCs w:val="22"/>
        </w:rPr>
        <w:t>objets</w:t>
      </w:r>
      <w:r w:rsidR="001970CC">
        <w:rPr>
          <w:bCs/>
          <w:spacing w:val="-6"/>
          <w:sz w:val="22"/>
          <w:szCs w:val="22"/>
        </w:rPr>
        <w:t xml:space="preserve"> créés par l’exposant</w:t>
      </w:r>
      <w:r w:rsidR="0006086B">
        <w:rPr>
          <w:bCs/>
          <w:spacing w:val="-6"/>
          <w:sz w:val="22"/>
          <w:szCs w:val="22"/>
        </w:rPr>
        <w:t>, qui peuvent éventuellement être vendus.</w:t>
      </w:r>
    </w:p>
    <w:p w14:paraId="06AF050A" w14:textId="77777777" w:rsidR="006341A6" w:rsidRPr="006341A6" w:rsidRDefault="006341A6" w:rsidP="006341A6">
      <w:pPr>
        <w:rPr>
          <w:bCs/>
          <w:spacing w:val="-6"/>
          <w:sz w:val="22"/>
          <w:szCs w:val="22"/>
        </w:rPr>
      </w:pPr>
      <w:r w:rsidRPr="006341A6">
        <w:rPr>
          <w:bCs/>
          <w:spacing w:val="-6"/>
          <w:sz w:val="22"/>
          <w:szCs w:val="22"/>
        </w:rPr>
        <w:tab/>
      </w:r>
    </w:p>
    <w:p w14:paraId="0361126D" w14:textId="425DB0F2" w:rsidR="006341A6" w:rsidRPr="006341A6" w:rsidRDefault="006341A6" w:rsidP="006341A6">
      <w:pPr>
        <w:rPr>
          <w:bCs/>
          <w:spacing w:val="-6"/>
          <w:sz w:val="22"/>
          <w:szCs w:val="22"/>
        </w:rPr>
      </w:pPr>
      <w:r w:rsidRPr="006341A6">
        <w:rPr>
          <w:b/>
          <w:spacing w:val="-6"/>
          <w:sz w:val="22"/>
          <w:szCs w:val="22"/>
        </w:rPr>
        <w:t xml:space="preserve">Article </w:t>
      </w:r>
      <w:r w:rsidR="00C541DD">
        <w:rPr>
          <w:b/>
          <w:spacing w:val="-6"/>
          <w:sz w:val="22"/>
          <w:szCs w:val="22"/>
        </w:rPr>
        <w:t>8</w:t>
      </w:r>
      <w:r w:rsidRPr="006341A6">
        <w:rPr>
          <w:b/>
          <w:spacing w:val="-6"/>
          <w:sz w:val="22"/>
          <w:szCs w:val="22"/>
        </w:rPr>
        <w:t xml:space="preserve"> :</w:t>
      </w:r>
      <w:r w:rsidRPr="006341A6">
        <w:rPr>
          <w:bCs/>
          <w:spacing w:val="-6"/>
          <w:sz w:val="22"/>
          <w:szCs w:val="22"/>
        </w:rPr>
        <w:t xml:space="preserve"> </w:t>
      </w:r>
      <w:r>
        <w:rPr>
          <w:bCs/>
          <w:spacing w:val="-6"/>
          <w:sz w:val="22"/>
          <w:szCs w:val="22"/>
        </w:rPr>
        <w:t>L</w:t>
      </w:r>
      <w:r w:rsidRPr="006341A6">
        <w:rPr>
          <w:bCs/>
          <w:spacing w:val="-6"/>
          <w:sz w:val="22"/>
          <w:szCs w:val="22"/>
        </w:rPr>
        <w:t>a vente de produits alimentaires est interdite</w:t>
      </w:r>
      <w:r>
        <w:rPr>
          <w:bCs/>
          <w:spacing w:val="-6"/>
          <w:sz w:val="22"/>
          <w:szCs w:val="22"/>
        </w:rPr>
        <w:t>.</w:t>
      </w:r>
      <w:r w:rsidRPr="006341A6">
        <w:rPr>
          <w:bCs/>
          <w:spacing w:val="-6"/>
          <w:sz w:val="22"/>
          <w:szCs w:val="22"/>
        </w:rPr>
        <w:t xml:space="preserve"> </w:t>
      </w:r>
    </w:p>
    <w:p w14:paraId="3E0C7F25" w14:textId="77777777" w:rsidR="006341A6" w:rsidRPr="006341A6" w:rsidRDefault="006341A6" w:rsidP="006341A6">
      <w:pPr>
        <w:rPr>
          <w:bCs/>
          <w:spacing w:val="-6"/>
          <w:sz w:val="22"/>
          <w:szCs w:val="22"/>
        </w:rPr>
      </w:pPr>
    </w:p>
    <w:p w14:paraId="007673FB" w14:textId="462D95AF" w:rsidR="006341A6" w:rsidRPr="006341A6" w:rsidRDefault="006341A6" w:rsidP="006341A6">
      <w:pPr>
        <w:rPr>
          <w:bCs/>
          <w:spacing w:val="-6"/>
          <w:sz w:val="22"/>
          <w:szCs w:val="22"/>
        </w:rPr>
      </w:pPr>
      <w:r w:rsidRPr="006341A6">
        <w:rPr>
          <w:b/>
          <w:spacing w:val="-6"/>
          <w:sz w:val="22"/>
          <w:szCs w:val="22"/>
        </w:rPr>
        <w:t xml:space="preserve">Article </w:t>
      </w:r>
      <w:r w:rsidR="00C541DD">
        <w:rPr>
          <w:b/>
          <w:spacing w:val="-6"/>
          <w:sz w:val="22"/>
          <w:szCs w:val="22"/>
        </w:rPr>
        <w:t>9</w:t>
      </w:r>
      <w:r w:rsidRPr="006341A6">
        <w:rPr>
          <w:b/>
          <w:spacing w:val="-6"/>
          <w:sz w:val="22"/>
          <w:szCs w:val="22"/>
        </w:rPr>
        <w:t xml:space="preserve"> :</w:t>
      </w:r>
      <w:r w:rsidRPr="006341A6">
        <w:rPr>
          <w:bCs/>
          <w:spacing w:val="-6"/>
          <w:sz w:val="22"/>
          <w:szCs w:val="22"/>
        </w:rPr>
        <w:t xml:space="preserve"> Les objets exposés sont sous l'unique responsabilité de leurs propriétaires. Les organisateurs ne peuvent en aucun cas être tenus responsables des litiges, tels que pertes, casses vols, pannes ou autres détériorations. </w:t>
      </w:r>
      <w:r w:rsidR="0006086B">
        <w:rPr>
          <w:bCs/>
          <w:spacing w:val="-6"/>
          <w:sz w:val="22"/>
          <w:szCs w:val="22"/>
        </w:rPr>
        <w:t xml:space="preserve">Aucun </w:t>
      </w:r>
      <w:r w:rsidRPr="006341A6">
        <w:rPr>
          <w:bCs/>
          <w:spacing w:val="-6"/>
          <w:sz w:val="22"/>
          <w:szCs w:val="22"/>
        </w:rPr>
        <w:t>objet ne peu</w:t>
      </w:r>
      <w:r w:rsidR="0006086B">
        <w:rPr>
          <w:bCs/>
          <w:spacing w:val="-6"/>
          <w:sz w:val="22"/>
          <w:szCs w:val="22"/>
        </w:rPr>
        <w:t xml:space="preserve">t </w:t>
      </w:r>
      <w:r w:rsidRPr="006341A6">
        <w:rPr>
          <w:bCs/>
          <w:spacing w:val="-6"/>
          <w:sz w:val="22"/>
          <w:szCs w:val="22"/>
        </w:rPr>
        <w:t xml:space="preserve">rester sur place, </w:t>
      </w:r>
    </w:p>
    <w:p w14:paraId="5B4C06E0" w14:textId="77777777" w:rsidR="006341A6" w:rsidRPr="006341A6" w:rsidRDefault="006341A6" w:rsidP="006341A6">
      <w:pPr>
        <w:rPr>
          <w:bCs/>
          <w:spacing w:val="-6"/>
          <w:sz w:val="22"/>
          <w:szCs w:val="22"/>
        </w:rPr>
      </w:pPr>
    </w:p>
    <w:p w14:paraId="0EB09D0A" w14:textId="569E8B73" w:rsidR="006341A6" w:rsidRPr="006341A6" w:rsidRDefault="006341A6" w:rsidP="006341A6">
      <w:pPr>
        <w:rPr>
          <w:bCs/>
          <w:spacing w:val="-6"/>
          <w:sz w:val="22"/>
          <w:szCs w:val="22"/>
        </w:rPr>
      </w:pPr>
      <w:r w:rsidRPr="002E5B56">
        <w:rPr>
          <w:b/>
          <w:spacing w:val="-6"/>
          <w:sz w:val="22"/>
          <w:szCs w:val="22"/>
        </w:rPr>
        <w:t xml:space="preserve">Article </w:t>
      </w:r>
      <w:r w:rsidR="00C541DD">
        <w:rPr>
          <w:b/>
          <w:spacing w:val="-6"/>
          <w:sz w:val="22"/>
          <w:szCs w:val="22"/>
        </w:rPr>
        <w:t>10</w:t>
      </w:r>
      <w:r w:rsidRPr="002E5B56">
        <w:rPr>
          <w:b/>
          <w:spacing w:val="-6"/>
          <w:sz w:val="22"/>
          <w:szCs w:val="22"/>
        </w:rPr>
        <w:t xml:space="preserve"> :</w:t>
      </w:r>
      <w:r w:rsidRPr="006341A6">
        <w:rPr>
          <w:bCs/>
          <w:spacing w:val="-6"/>
          <w:sz w:val="22"/>
          <w:szCs w:val="22"/>
        </w:rPr>
        <w:t xml:space="preserve"> Les transactions se déroulent sous la seule responsabilité des vendeurs</w:t>
      </w:r>
      <w:r w:rsidR="00FF640D">
        <w:rPr>
          <w:bCs/>
          <w:spacing w:val="-6"/>
          <w:sz w:val="22"/>
          <w:szCs w:val="22"/>
        </w:rPr>
        <w:t xml:space="preserve"> éventuels</w:t>
      </w:r>
      <w:r w:rsidRPr="006341A6">
        <w:rPr>
          <w:bCs/>
          <w:spacing w:val="-6"/>
          <w:sz w:val="22"/>
          <w:szCs w:val="22"/>
        </w:rPr>
        <w:t xml:space="preserve"> et des acquéreurs. Les exposants sont responsables des dommages qu'ils pourraient occasionner aux personnes, aux biens, aux </w:t>
      </w:r>
      <w:r w:rsidR="00FF640D">
        <w:rPr>
          <w:bCs/>
          <w:spacing w:val="-6"/>
          <w:sz w:val="22"/>
          <w:szCs w:val="22"/>
        </w:rPr>
        <w:t>objets</w:t>
      </w:r>
      <w:r w:rsidRPr="006341A6">
        <w:rPr>
          <w:bCs/>
          <w:spacing w:val="-6"/>
          <w:sz w:val="22"/>
          <w:szCs w:val="22"/>
        </w:rPr>
        <w:t xml:space="preserve"> d'autrui, ainsi qu'aux aménagements appartenant à la commune</w:t>
      </w:r>
      <w:r w:rsidR="002E5B56">
        <w:rPr>
          <w:bCs/>
          <w:spacing w:val="-6"/>
          <w:sz w:val="22"/>
          <w:szCs w:val="22"/>
        </w:rPr>
        <w:t>.</w:t>
      </w:r>
    </w:p>
    <w:p w14:paraId="28854986" w14:textId="77777777" w:rsidR="006341A6" w:rsidRPr="006341A6" w:rsidRDefault="006341A6" w:rsidP="006341A6">
      <w:pPr>
        <w:rPr>
          <w:bCs/>
          <w:spacing w:val="-6"/>
          <w:sz w:val="22"/>
          <w:szCs w:val="22"/>
        </w:rPr>
      </w:pPr>
    </w:p>
    <w:p w14:paraId="1C6258B2" w14:textId="252C70B4" w:rsidR="006341A6" w:rsidRPr="006341A6" w:rsidRDefault="006341A6" w:rsidP="006341A6">
      <w:pPr>
        <w:rPr>
          <w:bCs/>
          <w:spacing w:val="-6"/>
          <w:sz w:val="22"/>
          <w:szCs w:val="22"/>
        </w:rPr>
      </w:pPr>
      <w:r w:rsidRPr="002E5B56">
        <w:rPr>
          <w:b/>
          <w:spacing w:val="-6"/>
          <w:sz w:val="22"/>
          <w:szCs w:val="22"/>
        </w:rPr>
        <w:t>Article 1</w:t>
      </w:r>
      <w:r w:rsidR="00C541DD">
        <w:rPr>
          <w:b/>
          <w:spacing w:val="-6"/>
          <w:sz w:val="22"/>
          <w:szCs w:val="22"/>
        </w:rPr>
        <w:t>1</w:t>
      </w:r>
      <w:r w:rsidRPr="002E5B56">
        <w:rPr>
          <w:b/>
          <w:spacing w:val="-6"/>
          <w:sz w:val="22"/>
          <w:szCs w:val="22"/>
        </w:rPr>
        <w:t xml:space="preserve"> :</w:t>
      </w:r>
      <w:r w:rsidRPr="006341A6">
        <w:rPr>
          <w:bCs/>
          <w:spacing w:val="-6"/>
          <w:sz w:val="22"/>
          <w:szCs w:val="22"/>
        </w:rPr>
        <w:t xml:space="preserve"> Aucun remboursement ne sera possible en cas de désistement de dernière minute d'un exposant. </w:t>
      </w:r>
    </w:p>
    <w:p w14:paraId="03F1754A" w14:textId="77777777" w:rsidR="006341A6" w:rsidRPr="006341A6" w:rsidRDefault="006341A6" w:rsidP="006341A6">
      <w:pPr>
        <w:rPr>
          <w:bCs/>
          <w:spacing w:val="-6"/>
          <w:sz w:val="22"/>
          <w:szCs w:val="22"/>
        </w:rPr>
      </w:pPr>
    </w:p>
    <w:p w14:paraId="612D5C71" w14:textId="41F0527D" w:rsidR="006341A6" w:rsidRPr="006341A6" w:rsidRDefault="006341A6" w:rsidP="006341A6">
      <w:pPr>
        <w:rPr>
          <w:bCs/>
          <w:spacing w:val="-6"/>
          <w:sz w:val="22"/>
          <w:szCs w:val="22"/>
        </w:rPr>
      </w:pPr>
      <w:bookmarkStart w:id="11" w:name="_Hlk84882626"/>
      <w:r w:rsidRPr="002E5B56">
        <w:rPr>
          <w:b/>
          <w:spacing w:val="-6"/>
          <w:sz w:val="22"/>
          <w:szCs w:val="22"/>
        </w:rPr>
        <w:t>Article 1</w:t>
      </w:r>
      <w:r w:rsidR="00C541DD">
        <w:rPr>
          <w:b/>
          <w:spacing w:val="-6"/>
          <w:sz w:val="22"/>
          <w:szCs w:val="22"/>
        </w:rPr>
        <w:t>2</w:t>
      </w:r>
      <w:r w:rsidRPr="002E5B56">
        <w:rPr>
          <w:b/>
          <w:spacing w:val="-6"/>
          <w:sz w:val="22"/>
          <w:szCs w:val="22"/>
        </w:rPr>
        <w:t xml:space="preserve"> :</w:t>
      </w:r>
      <w:r w:rsidRPr="006341A6">
        <w:rPr>
          <w:bCs/>
          <w:spacing w:val="-6"/>
          <w:sz w:val="22"/>
          <w:szCs w:val="22"/>
        </w:rPr>
        <w:t xml:space="preserve"> </w:t>
      </w:r>
      <w:r w:rsidR="00FF640D">
        <w:rPr>
          <w:bCs/>
          <w:spacing w:val="-6"/>
          <w:sz w:val="22"/>
          <w:szCs w:val="22"/>
        </w:rPr>
        <w:t>La p</w:t>
      </w:r>
      <w:r w:rsidRPr="006341A6">
        <w:rPr>
          <w:bCs/>
          <w:spacing w:val="-6"/>
          <w:sz w:val="22"/>
          <w:szCs w:val="22"/>
        </w:rPr>
        <w:t xml:space="preserve">ossibilité </w:t>
      </w:r>
      <w:r w:rsidR="00FF640D">
        <w:rPr>
          <w:bCs/>
          <w:spacing w:val="-6"/>
          <w:sz w:val="22"/>
          <w:szCs w:val="22"/>
        </w:rPr>
        <w:t xml:space="preserve">est donnée aux exposants </w:t>
      </w:r>
      <w:r w:rsidRPr="006341A6">
        <w:rPr>
          <w:bCs/>
          <w:spacing w:val="-6"/>
          <w:sz w:val="22"/>
          <w:szCs w:val="22"/>
        </w:rPr>
        <w:t>de se restaurer</w:t>
      </w:r>
      <w:r w:rsidR="000F0CE0">
        <w:rPr>
          <w:bCs/>
          <w:spacing w:val="-6"/>
          <w:sz w:val="22"/>
          <w:szCs w:val="22"/>
        </w:rPr>
        <w:t xml:space="preserve"> sur place</w:t>
      </w:r>
      <w:r w:rsidRPr="006341A6">
        <w:rPr>
          <w:bCs/>
          <w:spacing w:val="-6"/>
          <w:sz w:val="22"/>
          <w:szCs w:val="22"/>
        </w:rPr>
        <w:t xml:space="preserve"> (vente de sandwiches, boissons, café…)</w:t>
      </w:r>
      <w:r w:rsidR="002E5B56">
        <w:rPr>
          <w:bCs/>
          <w:spacing w:val="-6"/>
          <w:sz w:val="22"/>
          <w:szCs w:val="22"/>
        </w:rPr>
        <w:t>.</w:t>
      </w:r>
      <w:r w:rsidRPr="006341A6">
        <w:rPr>
          <w:bCs/>
          <w:spacing w:val="-6"/>
          <w:sz w:val="22"/>
          <w:szCs w:val="22"/>
        </w:rPr>
        <w:t xml:space="preserve"> </w:t>
      </w:r>
    </w:p>
    <w:p w14:paraId="24403C9C" w14:textId="77777777" w:rsidR="006341A6" w:rsidRPr="006341A6" w:rsidRDefault="006341A6" w:rsidP="006341A6">
      <w:pPr>
        <w:rPr>
          <w:bCs/>
          <w:spacing w:val="-6"/>
          <w:sz w:val="22"/>
          <w:szCs w:val="22"/>
        </w:rPr>
      </w:pPr>
      <w:r w:rsidRPr="006341A6">
        <w:rPr>
          <w:bCs/>
          <w:spacing w:val="-6"/>
          <w:sz w:val="22"/>
          <w:szCs w:val="22"/>
        </w:rPr>
        <w:tab/>
      </w:r>
    </w:p>
    <w:bookmarkEnd w:id="11"/>
    <w:p w14:paraId="4F61F32E" w14:textId="5C4D38C8" w:rsidR="006341A6" w:rsidRPr="006341A6" w:rsidRDefault="006341A6" w:rsidP="006341A6">
      <w:pPr>
        <w:rPr>
          <w:bCs/>
          <w:spacing w:val="-6"/>
          <w:sz w:val="22"/>
          <w:szCs w:val="22"/>
        </w:rPr>
      </w:pPr>
      <w:r w:rsidRPr="002E5B56">
        <w:rPr>
          <w:b/>
          <w:spacing w:val="-6"/>
          <w:sz w:val="22"/>
          <w:szCs w:val="22"/>
        </w:rPr>
        <w:t>Article 1</w:t>
      </w:r>
      <w:r w:rsidR="00C541DD">
        <w:rPr>
          <w:b/>
          <w:spacing w:val="-6"/>
          <w:sz w:val="22"/>
          <w:szCs w:val="22"/>
        </w:rPr>
        <w:t>3</w:t>
      </w:r>
      <w:r w:rsidRPr="002E5B56">
        <w:rPr>
          <w:b/>
          <w:spacing w:val="-6"/>
          <w:sz w:val="22"/>
          <w:szCs w:val="22"/>
        </w:rPr>
        <w:t xml:space="preserve"> :</w:t>
      </w:r>
      <w:r w:rsidRPr="006341A6">
        <w:rPr>
          <w:bCs/>
          <w:spacing w:val="-6"/>
          <w:sz w:val="22"/>
          <w:szCs w:val="22"/>
        </w:rPr>
        <w:t xml:space="preserve"> Les exposants s'engagent à respecter la législation en vigueur concernant la vente au déballage. </w:t>
      </w:r>
    </w:p>
    <w:p w14:paraId="7BBB02A0" w14:textId="77777777" w:rsidR="006341A6" w:rsidRPr="006341A6" w:rsidRDefault="006341A6" w:rsidP="006341A6">
      <w:pPr>
        <w:rPr>
          <w:bCs/>
          <w:spacing w:val="-6"/>
          <w:sz w:val="22"/>
          <w:szCs w:val="22"/>
        </w:rPr>
      </w:pPr>
    </w:p>
    <w:p w14:paraId="5954249E" w14:textId="67EEB920" w:rsidR="006341A6" w:rsidRPr="006341A6" w:rsidRDefault="006341A6" w:rsidP="006341A6">
      <w:pPr>
        <w:rPr>
          <w:bCs/>
          <w:spacing w:val="-6"/>
          <w:sz w:val="22"/>
          <w:szCs w:val="22"/>
        </w:rPr>
      </w:pPr>
      <w:r w:rsidRPr="002E5B56">
        <w:rPr>
          <w:b/>
          <w:spacing w:val="-6"/>
          <w:sz w:val="22"/>
          <w:szCs w:val="22"/>
        </w:rPr>
        <w:t>Article 1</w:t>
      </w:r>
      <w:r w:rsidR="00C541DD">
        <w:rPr>
          <w:b/>
          <w:spacing w:val="-6"/>
          <w:sz w:val="22"/>
          <w:szCs w:val="22"/>
        </w:rPr>
        <w:t>4</w:t>
      </w:r>
      <w:r w:rsidRPr="002E5B56">
        <w:rPr>
          <w:b/>
          <w:spacing w:val="-6"/>
          <w:sz w:val="22"/>
          <w:szCs w:val="22"/>
        </w:rPr>
        <w:t xml:space="preserve"> :</w:t>
      </w:r>
      <w:r w:rsidRPr="006341A6">
        <w:rPr>
          <w:bCs/>
          <w:spacing w:val="-6"/>
          <w:sz w:val="22"/>
          <w:szCs w:val="22"/>
        </w:rPr>
        <w:t xml:space="preserve"> Le présent règlement est à la disposition et affiché aux entrées de la salle des fêtes, le jour même de la </w:t>
      </w:r>
      <w:r w:rsidR="00012DA7" w:rsidRPr="006341A6">
        <w:rPr>
          <w:bCs/>
          <w:spacing w:val="-6"/>
          <w:sz w:val="22"/>
          <w:szCs w:val="22"/>
        </w:rPr>
        <w:t>manifestation</w:t>
      </w:r>
      <w:r w:rsidR="00012DA7">
        <w:rPr>
          <w:bCs/>
          <w:spacing w:val="-6"/>
          <w:sz w:val="22"/>
          <w:szCs w:val="22"/>
        </w:rPr>
        <w:t>.</w:t>
      </w:r>
      <w:r w:rsidRPr="006341A6">
        <w:rPr>
          <w:bCs/>
          <w:spacing w:val="-6"/>
          <w:sz w:val="22"/>
          <w:szCs w:val="22"/>
        </w:rPr>
        <w:t xml:space="preserve"> La présence à cette journée implique la prise de connaissance et l'acceptation dans sa totalité du présent règlement. Tout exposant ne respectant pas ce règlement, sera prié de quitter les lieux sans qu'il puisse prétendre à un quelconque remboursement.</w:t>
      </w:r>
    </w:p>
    <w:sectPr w:rsidR="006341A6" w:rsidRPr="006341A6" w:rsidSect="00AD49BE">
      <w:footerReference w:type="default" r:id="rId11"/>
      <w:pgSz w:w="11906" w:h="16838" w:code="9"/>
      <w:pgMar w:top="567" w:right="567" w:bottom="964" w:left="567" w:header="567"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36990" w14:textId="77777777" w:rsidR="00BF3AE0" w:rsidRDefault="00BF3AE0">
      <w:r>
        <w:separator/>
      </w:r>
    </w:p>
  </w:endnote>
  <w:endnote w:type="continuationSeparator" w:id="0">
    <w:p w14:paraId="4A466937" w14:textId="77777777" w:rsidR="00BF3AE0" w:rsidRDefault="00BF3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82DD5" w14:textId="70225BB7" w:rsidR="00AD49BE" w:rsidRDefault="00AD49BE">
    <w:pPr>
      <w:pStyle w:val="Pieddepage"/>
      <w:tabs>
        <w:tab w:val="clear" w:pos="5245"/>
      </w:tabs>
      <w:ind w:left="10773" w:hanging="10773"/>
    </w:pPr>
    <w:r>
      <w:t xml:space="preserve">B GRIMAULT : </w:t>
    </w:r>
    <w:r>
      <w:rPr>
        <w:snapToGrid w:val="0"/>
      </w:rPr>
      <w:fldChar w:fldCharType="begin"/>
    </w:r>
    <w:r>
      <w:rPr>
        <w:snapToGrid w:val="0"/>
      </w:rPr>
      <w:instrText xml:space="preserve"> FILENAME </w:instrText>
    </w:r>
    <w:r>
      <w:rPr>
        <w:snapToGrid w:val="0"/>
      </w:rPr>
      <w:fldChar w:fldCharType="separate"/>
    </w:r>
    <w:r w:rsidR="008F390F">
      <w:rPr>
        <w:noProof/>
        <w:snapToGrid w:val="0"/>
      </w:rPr>
      <w:t>Talents de Civrieux 2021 - Builletin d'inscription</w:t>
    </w:r>
    <w:r>
      <w:rPr>
        <w:snapToGrid w:val="0"/>
      </w:rPr>
      <w:fldChar w:fldCharType="end"/>
    </w:r>
    <w:r>
      <w:rPr>
        <w:snapToGrid w:val="0"/>
      </w:rPr>
      <w:tab/>
      <w:t xml:space="preserve">Page </w:t>
    </w:r>
    <w:r>
      <w:rPr>
        <w:snapToGrid w:val="0"/>
      </w:rPr>
      <w:fldChar w:fldCharType="begin"/>
    </w:r>
    <w:r>
      <w:rPr>
        <w:snapToGrid w:val="0"/>
      </w:rPr>
      <w:instrText xml:space="preserve"> PAGE </w:instrText>
    </w:r>
    <w:r>
      <w:rPr>
        <w:snapToGrid w:val="0"/>
      </w:rPr>
      <w:fldChar w:fldCharType="separate"/>
    </w:r>
    <w:r w:rsidR="004C298B">
      <w:rPr>
        <w:noProof/>
        <w:snapToGrid w:val="0"/>
      </w:rPr>
      <w:t>1</w:t>
    </w:r>
    <w:r>
      <w:rPr>
        <w:snapToGrid w:val="0"/>
      </w:rPr>
      <w:fldChar w:fldCharType="end"/>
    </w:r>
    <w:r>
      <w:rPr>
        <w:snapToGrid w:val="0"/>
      </w:rPr>
      <w:t>/</w:t>
    </w:r>
    <w:r>
      <w:rPr>
        <w:snapToGrid w:val="0"/>
      </w:rPr>
      <w:fldChar w:fldCharType="begin"/>
    </w:r>
    <w:r>
      <w:rPr>
        <w:snapToGrid w:val="0"/>
      </w:rPr>
      <w:instrText xml:space="preserve"> NUMPAGES </w:instrText>
    </w:r>
    <w:r>
      <w:rPr>
        <w:snapToGrid w:val="0"/>
      </w:rPr>
      <w:fldChar w:fldCharType="separate"/>
    </w:r>
    <w:r w:rsidR="004C298B">
      <w:rPr>
        <w:noProof/>
        <w:snapToGrid w:val="0"/>
      </w:rPr>
      <w:t>1</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7EBB6" w14:textId="77777777" w:rsidR="00BF3AE0" w:rsidRDefault="00BF3AE0">
      <w:r>
        <w:separator/>
      </w:r>
    </w:p>
  </w:footnote>
  <w:footnote w:type="continuationSeparator" w:id="0">
    <w:p w14:paraId="5182E51B" w14:textId="77777777" w:rsidR="00BF3AE0" w:rsidRDefault="00BF3A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308284"/>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0B23BEA"/>
    <w:lvl w:ilvl="0">
      <w:start w:val="1"/>
      <w:numFmt w:val="decimal"/>
      <w:pStyle w:val="Listenum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C940B6E"/>
    <w:lvl w:ilvl="0">
      <w:start w:val="1"/>
      <w:numFmt w:val="decimal"/>
      <w:lvlText w:val="%1."/>
      <w:lvlJc w:val="left"/>
      <w:pPr>
        <w:tabs>
          <w:tab w:val="num" w:pos="926"/>
        </w:tabs>
        <w:ind w:left="926" w:hanging="360"/>
      </w:pPr>
    </w:lvl>
  </w:abstractNum>
  <w:abstractNum w:abstractNumId="3" w15:restartNumberingAfterBreak="0">
    <w:nsid w:val="287C6585"/>
    <w:multiLevelType w:val="hybridMultilevel"/>
    <w:tmpl w:val="5EAC7BDE"/>
    <w:lvl w:ilvl="0" w:tplc="FFFFFFFF">
      <w:start w:val="1"/>
      <w:numFmt w:val="bullet"/>
      <w:pStyle w:val="Titre6"/>
      <w:lvlText w:val=""/>
      <w:lvlJc w:val="left"/>
      <w:pPr>
        <w:tabs>
          <w:tab w:val="num" w:pos="1154"/>
        </w:tabs>
        <w:ind w:left="794"/>
      </w:pPr>
      <w:rPr>
        <w:rFonts w:ascii="Wingdings" w:hAnsi="Wingdings" w:hint="default"/>
      </w:rPr>
    </w:lvl>
    <w:lvl w:ilvl="1" w:tplc="FFFFFFFF">
      <w:start w:val="1"/>
      <w:numFmt w:val="bullet"/>
      <w:lvlText w:val=""/>
      <w:lvlJc w:val="left"/>
      <w:pPr>
        <w:tabs>
          <w:tab w:val="num" w:pos="1440"/>
        </w:tabs>
        <w:ind w:left="108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1862B6"/>
    <w:multiLevelType w:val="hybridMultilevel"/>
    <w:tmpl w:val="16FAD7AA"/>
    <w:lvl w:ilvl="0" w:tplc="FFFFFFFF">
      <w:start w:val="1"/>
      <w:numFmt w:val="bullet"/>
      <w:pStyle w:val="Flchedeniveau4"/>
      <w:lvlText w:val=""/>
      <w:lvlJc w:val="left"/>
      <w:pPr>
        <w:tabs>
          <w:tab w:val="num" w:pos="1209"/>
        </w:tabs>
        <w:ind w:left="849"/>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DE5B5E"/>
    <w:multiLevelType w:val="hybridMultilevel"/>
    <w:tmpl w:val="BAE2ED82"/>
    <w:lvl w:ilvl="0" w:tplc="FFFFFFFF">
      <w:start w:val="1"/>
      <w:numFmt w:val="bullet"/>
      <w:pStyle w:val="Titre5"/>
      <w:lvlText w:val=""/>
      <w:lvlJc w:val="left"/>
      <w:pPr>
        <w:tabs>
          <w:tab w:val="num" w:pos="0"/>
        </w:tabs>
        <w:ind w:left="567" w:hanging="28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9F70D0"/>
    <w:multiLevelType w:val="multilevel"/>
    <w:tmpl w:val="DBA4A3DA"/>
    <w:lvl w:ilvl="0">
      <w:start w:val="1"/>
      <w:numFmt w:val="decimal"/>
      <w:pStyle w:val="Titre1"/>
      <w:suff w:val="space"/>
      <w:lvlText w:val="%1."/>
      <w:lvlJc w:val="left"/>
      <w:rPr>
        <w:rFonts w:cs="Times New Roman" w:hint="default"/>
      </w:rPr>
    </w:lvl>
    <w:lvl w:ilvl="1">
      <w:start w:val="1"/>
      <w:numFmt w:val="decimal"/>
      <w:pStyle w:val="Titre2"/>
      <w:suff w:val="space"/>
      <w:lvlText w:val="%1.%2."/>
      <w:lvlJc w:val="left"/>
      <w:pPr>
        <w:ind w:left="737"/>
      </w:pPr>
      <w:rPr>
        <w:rFonts w:cs="Times New Roman" w:hint="default"/>
      </w:rPr>
    </w:lvl>
    <w:lvl w:ilvl="2">
      <w:start w:val="1"/>
      <w:numFmt w:val="decimal"/>
      <w:pStyle w:val="Titre3"/>
      <w:suff w:val="space"/>
      <w:lvlText w:val="%1.%2.%3."/>
      <w:lvlJc w:val="left"/>
      <w:pPr>
        <w:ind w:left="1361"/>
      </w:pPr>
      <w:rPr>
        <w:rFonts w:cs="Times New Roman" w:hint="default"/>
      </w:rPr>
    </w:lvl>
    <w:lvl w:ilvl="3">
      <w:start w:val="1"/>
      <w:numFmt w:val="decimal"/>
      <w:lvlRestart w:val="0"/>
      <w:pStyle w:val="Titre4"/>
      <w:suff w:val="space"/>
      <w:lvlText w:val="%1.%2.%3.%4."/>
      <w:lvlJc w:val="left"/>
      <w:pPr>
        <w:ind w:left="2155" w:hanging="114"/>
      </w:pPr>
      <w:rPr>
        <w:rFonts w:cs="Times New Roman" w:hint="default"/>
      </w:rPr>
    </w:lvl>
    <w:lvl w:ilvl="4">
      <w:start w:val="1"/>
      <w:numFmt w:val="decimal"/>
      <w:lvlText w:val="%1.%2.%3.%4.%5."/>
      <w:lvlJc w:val="left"/>
      <w:pPr>
        <w:tabs>
          <w:tab w:val="num" w:pos="2651"/>
        </w:tabs>
        <w:ind w:left="2363" w:hanging="792"/>
      </w:pPr>
      <w:rPr>
        <w:rFonts w:cs="Times New Roman" w:hint="default"/>
      </w:rPr>
    </w:lvl>
    <w:lvl w:ilvl="5">
      <w:start w:val="1"/>
      <w:numFmt w:val="decimal"/>
      <w:lvlText w:val="%1.%2.%3.%4.%5.%6."/>
      <w:lvlJc w:val="left"/>
      <w:pPr>
        <w:tabs>
          <w:tab w:val="num" w:pos="3371"/>
        </w:tabs>
        <w:ind w:left="2867" w:hanging="936"/>
      </w:pPr>
      <w:rPr>
        <w:rFonts w:cs="Times New Roman" w:hint="default"/>
      </w:rPr>
    </w:lvl>
    <w:lvl w:ilvl="6">
      <w:start w:val="1"/>
      <w:numFmt w:val="decimal"/>
      <w:lvlText w:val="%1.%2.%3.%4.%5.%6.%7."/>
      <w:lvlJc w:val="left"/>
      <w:pPr>
        <w:tabs>
          <w:tab w:val="num" w:pos="3731"/>
        </w:tabs>
        <w:ind w:left="3371" w:hanging="1080"/>
      </w:pPr>
      <w:rPr>
        <w:rFonts w:cs="Times New Roman" w:hint="default"/>
      </w:rPr>
    </w:lvl>
    <w:lvl w:ilvl="7">
      <w:start w:val="1"/>
      <w:numFmt w:val="decimal"/>
      <w:lvlText w:val="%1.%2.%3.%4.%5.%6.%7.%8."/>
      <w:lvlJc w:val="left"/>
      <w:pPr>
        <w:tabs>
          <w:tab w:val="num" w:pos="4451"/>
        </w:tabs>
        <w:ind w:left="3875" w:hanging="1224"/>
      </w:pPr>
      <w:rPr>
        <w:rFonts w:cs="Times New Roman" w:hint="default"/>
      </w:rPr>
    </w:lvl>
    <w:lvl w:ilvl="8">
      <w:start w:val="1"/>
      <w:numFmt w:val="decimal"/>
      <w:lvlText w:val="%1.%2.%3.%4.%5.%6.%7.%8.%9."/>
      <w:lvlJc w:val="left"/>
      <w:pPr>
        <w:tabs>
          <w:tab w:val="num" w:pos="5171"/>
        </w:tabs>
        <w:ind w:left="4451" w:hanging="1440"/>
      </w:pPr>
      <w:rPr>
        <w:rFonts w:cs="Times New Roman" w:hint="default"/>
      </w:rPr>
    </w:lvl>
  </w:abstractNum>
  <w:abstractNum w:abstractNumId="7" w15:restartNumberingAfterBreak="0">
    <w:nsid w:val="71CC5FDA"/>
    <w:multiLevelType w:val="hybridMultilevel"/>
    <w:tmpl w:val="208E5BEA"/>
    <w:lvl w:ilvl="0" w:tplc="FFFFFFFF">
      <w:start w:val="1"/>
      <w:numFmt w:val="bullet"/>
      <w:pStyle w:val="Titre7"/>
      <w:lvlText w:val=""/>
      <w:lvlJc w:val="left"/>
      <w:pPr>
        <w:tabs>
          <w:tab w:val="num" w:pos="1834"/>
        </w:tabs>
        <w:ind w:left="1474"/>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3E51C7"/>
    <w:multiLevelType w:val="hybridMultilevel"/>
    <w:tmpl w:val="0FB26BB8"/>
    <w:lvl w:ilvl="0" w:tplc="FFFFFFFF">
      <w:start w:val="1"/>
      <w:numFmt w:val="bullet"/>
      <w:lvlText w:val=""/>
      <w:lvlJc w:val="left"/>
      <w:pPr>
        <w:tabs>
          <w:tab w:val="num" w:pos="1060"/>
        </w:tabs>
        <w:ind w:left="700"/>
      </w:pPr>
      <w:rPr>
        <w:rFonts w:ascii="Wingdings" w:hAnsi="Wingdings" w:hint="default"/>
      </w:rPr>
    </w:lvl>
    <w:lvl w:ilvl="1" w:tplc="FFFFFFFF" w:tentative="1">
      <w:start w:val="1"/>
      <w:numFmt w:val="bullet"/>
      <w:lvlText w:val="o"/>
      <w:lvlJc w:val="left"/>
      <w:pPr>
        <w:tabs>
          <w:tab w:val="num" w:pos="1780"/>
        </w:tabs>
        <w:ind w:left="1780" w:hanging="360"/>
      </w:pPr>
      <w:rPr>
        <w:rFonts w:ascii="Courier New" w:hAnsi="Courier New"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num w:numId="1">
    <w:abstractNumId w:val="2"/>
  </w:num>
  <w:num w:numId="2">
    <w:abstractNumId w:val="1"/>
  </w:num>
  <w:num w:numId="3">
    <w:abstractNumId w:val="0"/>
  </w:num>
  <w:num w:numId="4">
    <w:abstractNumId w:val="1"/>
  </w:num>
  <w:num w:numId="5">
    <w:abstractNumId w:val="6"/>
  </w:num>
  <w:num w:numId="6">
    <w:abstractNumId w:val="8"/>
  </w:num>
  <w:num w:numId="7">
    <w:abstractNumId w:val="5"/>
  </w:num>
  <w:num w:numId="8">
    <w:abstractNumId w:val="3"/>
  </w:num>
  <w:num w:numId="9">
    <w:abstractNumId w:val="7"/>
  </w:num>
  <w:num w:numId="10">
    <w:abstractNumId w:val="4"/>
  </w:num>
  <w:num w:numId="11">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autoHyphenation/>
  <w:hyphenationZone w:val="142"/>
  <w:drawingGridHorizontalSpacing w:val="57"/>
  <w:drawingGridVerticalSpacing w:val="57"/>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DB3"/>
    <w:rsid w:val="00012DA7"/>
    <w:rsid w:val="00023DC1"/>
    <w:rsid w:val="00033857"/>
    <w:rsid w:val="000359E8"/>
    <w:rsid w:val="0006086B"/>
    <w:rsid w:val="000706B4"/>
    <w:rsid w:val="00087CC5"/>
    <w:rsid w:val="000921FB"/>
    <w:rsid w:val="000B0A5D"/>
    <w:rsid w:val="000B1D40"/>
    <w:rsid w:val="000E0346"/>
    <w:rsid w:val="000E500F"/>
    <w:rsid w:val="000F0CE0"/>
    <w:rsid w:val="001023A3"/>
    <w:rsid w:val="00112202"/>
    <w:rsid w:val="0011599E"/>
    <w:rsid w:val="00116016"/>
    <w:rsid w:val="00123E03"/>
    <w:rsid w:val="0012713D"/>
    <w:rsid w:val="00144C15"/>
    <w:rsid w:val="001549DE"/>
    <w:rsid w:val="001970CC"/>
    <w:rsid w:val="001D44FF"/>
    <w:rsid w:val="001E5DA9"/>
    <w:rsid w:val="00212D8D"/>
    <w:rsid w:val="00247DDB"/>
    <w:rsid w:val="00255D24"/>
    <w:rsid w:val="00273D06"/>
    <w:rsid w:val="00276A02"/>
    <w:rsid w:val="002B3271"/>
    <w:rsid w:val="002B548E"/>
    <w:rsid w:val="002B6DC0"/>
    <w:rsid w:val="002E1226"/>
    <w:rsid w:val="002E1AED"/>
    <w:rsid w:val="002E5B56"/>
    <w:rsid w:val="002F5824"/>
    <w:rsid w:val="003015E6"/>
    <w:rsid w:val="00317C7B"/>
    <w:rsid w:val="00336901"/>
    <w:rsid w:val="00336BB3"/>
    <w:rsid w:val="00350ABB"/>
    <w:rsid w:val="003706C6"/>
    <w:rsid w:val="00387DCA"/>
    <w:rsid w:val="003A5A66"/>
    <w:rsid w:val="003D1E2B"/>
    <w:rsid w:val="003F23FE"/>
    <w:rsid w:val="00437CB6"/>
    <w:rsid w:val="00441E82"/>
    <w:rsid w:val="004B7F25"/>
    <w:rsid w:val="004C298B"/>
    <w:rsid w:val="004F0567"/>
    <w:rsid w:val="004F441E"/>
    <w:rsid w:val="0053377D"/>
    <w:rsid w:val="00565F54"/>
    <w:rsid w:val="0057580C"/>
    <w:rsid w:val="0058029F"/>
    <w:rsid w:val="005A760E"/>
    <w:rsid w:val="005B4925"/>
    <w:rsid w:val="005C74C9"/>
    <w:rsid w:val="00601ED1"/>
    <w:rsid w:val="00604D65"/>
    <w:rsid w:val="0061325B"/>
    <w:rsid w:val="006341A6"/>
    <w:rsid w:val="00641DDA"/>
    <w:rsid w:val="00645CBD"/>
    <w:rsid w:val="00682E89"/>
    <w:rsid w:val="00685DA9"/>
    <w:rsid w:val="00690A00"/>
    <w:rsid w:val="006B111B"/>
    <w:rsid w:val="006C351B"/>
    <w:rsid w:val="006E3413"/>
    <w:rsid w:val="007256C5"/>
    <w:rsid w:val="00732ED5"/>
    <w:rsid w:val="007E0679"/>
    <w:rsid w:val="007E5106"/>
    <w:rsid w:val="00813F1F"/>
    <w:rsid w:val="00817E9A"/>
    <w:rsid w:val="0083133D"/>
    <w:rsid w:val="00847E9E"/>
    <w:rsid w:val="00853B09"/>
    <w:rsid w:val="0086006C"/>
    <w:rsid w:val="00867BC7"/>
    <w:rsid w:val="00870091"/>
    <w:rsid w:val="008714C5"/>
    <w:rsid w:val="008F390F"/>
    <w:rsid w:val="0090512B"/>
    <w:rsid w:val="009338BB"/>
    <w:rsid w:val="00951BAB"/>
    <w:rsid w:val="009614BC"/>
    <w:rsid w:val="00972F53"/>
    <w:rsid w:val="009B381F"/>
    <w:rsid w:val="009C64D4"/>
    <w:rsid w:val="009E281D"/>
    <w:rsid w:val="00A34FB0"/>
    <w:rsid w:val="00A43172"/>
    <w:rsid w:val="00A53729"/>
    <w:rsid w:val="00A5727B"/>
    <w:rsid w:val="00A6456D"/>
    <w:rsid w:val="00A77DB3"/>
    <w:rsid w:val="00AD1869"/>
    <w:rsid w:val="00AD3977"/>
    <w:rsid w:val="00AD49BE"/>
    <w:rsid w:val="00AE7088"/>
    <w:rsid w:val="00AF0B14"/>
    <w:rsid w:val="00B16EFE"/>
    <w:rsid w:val="00B2444A"/>
    <w:rsid w:val="00B25851"/>
    <w:rsid w:val="00B73C5F"/>
    <w:rsid w:val="00B97212"/>
    <w:rsid w:val="00BA2013"/>
    <w:rsid w:val="00BA33EA"/>
    <w:rsid w:val="00BC5385"/>
    <w:rsid w:val="00BC56E8"/>
    <w:rsid w:val="00BF3AE0"/>
    <w:rsid w:val="00C053F7"/>
    <w:rsid w:val="00C11BF4"/>
    <w:rsid w:val="00C14142"/>
    <w:rsid w:val="00C15ACF"/>
    <w:rsid w:val="00C30BB0"/>
    <w:rsid w:val="00C541DD"/>
    <w:rsid w:val="00C654E8"/>
    <w:rsid w:val="00C70488"/>
    <w:rsid w:val="00CC36E1"/>
    <w:rsid w:val="00CD3EC9"/>
    <w:rsid w:val="00D50FE8"/>
    <w:rsid w:val="00D60E95"/>
    <w:rsid w:val="00DA44AC"/>
    <w:rsid w:val="00DB1AE3"/>
    <w:rsid w:val="00DC77DA"/>
    <w:rsid w:val="00E31E40"/>
    <w:rsid w:val="00E32D19"/>
    <w:rsid w:val="00E658A3"/>
    <w:rsid w:val="00E6647D"/>
    <w:rsid w:val="00E7477A"/>
    <w:rsid w:val="00EA7135"/>
    <w:rsid w:val="00F10519"/>
    <w:rsid w:val="00F155DC"/>
    <w:rsid w:val="00F62E90"/>
    <w:rsid w:val="00FB4469"/>
    <w:rsid w:val="00FB5A59"/>
    <w:rsid w:val="00FF0AFD"/>
    <w:rsid w:val="00FF30F9"/>
    <w:rsid w:val="00FF64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B2C6071"/>
  <w15:docId w15:val="{195B0D47-B149-46F6-801F-0D65C321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Century Gothic" w:hAnsi="Century Gothic"/>
      <w:sz w:val="20"/>
      <w:szCs w:val="20"/>
    </w:rPr>
  </w:style>
  <w:style w:type="paragraph" w:styleId="Titre1">
    <w:name w:val="heading 1"/>
    <w:basedOn w:val="Normal"/>
    <w:link w:val="Titre1Car"/>
    <w:uiPriority w:val="99"/>
    <w:qFormat/>
    <w:locked/>
    <w:pPr>
      <w:widowControl w:val="0"/>
      <w:numPr>
        <w:numId w:val="5"/>
      </w:numPr>
      <w:spacing w:before="180"/>
      <w:outlineLvl w:val="0"/>
    </w:pPr>
    <w:rPr>
      <w:b/>
      <w:caps/>
      <w:kern w:val="28"/>
      <w:sz w:val="22"/>
    </w:rPr>
  </w:style>
  <w:style w:type="paragraph" w:styleId="Titre2">
    <w:name w:val="heading 2"/>
    <w:basedOn w:val="Normal"/>
    <w:link w:val="Titre2Car"/>
    <w:uiPriority w:val="99"/>
    <w:qFormat/>
    <w:locked/>
    <w:pPr>
      <w:numPr>
        <w:ilvl w:val="1"/>
        <w:numId w:val="5"/>
      </w:numPr>
      <w:spacing w:before="60"/>
      <w:ind w:left="227"/>
      <w:outlineLvl w:val="1"/>
    </w:pPr>
    <w:rPr>
      <w:b/>
      <w:bCs/>
      <w:sz w:val="22"/>
    </w:rPr>
  </w:style>
  <w:style w:type="paragraph" w:styleId="Titre3">
    <w:name w:val="heading 3"/>
    <w:basedOn w:val="Normal"/>
    <w:link w:val="Titre3Car"/>
    <w:uiPriority w:val="99"/>
    <w:qFormat/>
    <w:locked/>
    <w:pPr>
      <w:keepNext/>
      <w:numPr>
        <w:ilvl w:val="2"/>
        <w:numId w:val="5"/>
      </w:numPr>
      <w:spacing w:before="60"/>
      <w:ind w:left="567"/>
      <w:outlineLvl w:val="2"/>
    </w:pPr>
    <w:rPr>
      <w:b/>
    </w:rPr>
  </w:style>
  <w:style w:type="paragraph" w:styleId="Titre4">
    <w:name w:val="heading 4"/>
    <w:basedOn w:val="Titre3"/>
    <w:link w:val="Titre4Car"/>
    <w:uiPriority w:val="99"/>
    <w:qFormat/>
    <w:locked/>
    <w:pPr>
      <w:numPr>
        <w:ilvl w:val="3"/>
      </w:numPr>
      <w:ind w:hanging="879"/>
      <w:outlineLvl w:val="3"/>
    </w:pPr>
    <w:rPr>
      <w:noProof/>
    </w:rPr>
  </w:style>
  <w:style w:type="paragraph" w:styleId="Titre5">
    <w:name w:val="heading 5"/>
    <w:aliases w:val="Puce paragraphe niveau 2"/>
    <w:basedOn w:val="Normal"/>
    <w:link w:val="Titre5Car"/>
    <w:uiPriority w:val="99"/>
    <w:qFormat/>
    <w:locked/>
    <w:pPr>
      <w:numPr>
        <w:numId w:val="7"/>
      </w:numPr>
      <w:tabs>
        <w:tab w:val="clear" w:pos="0"/>
        <w:tab w:val="left" w:pos="567"/>
      </w:tabs>
      <w:ind w:left="227" w:firstLine="0"/>
      <w:jc w:val="left"/>
      <w:outlineLvl w:val="4"/>
    </w:pPr>
    <w:rPr>
      <w:noProof/>
    </w:rPr>
  </w:style>
  <w:style w:type="paragraph" w:styleId="Titre6">
    <w:name w:val="heading 6"/>
    <w:aliases w:val="Puce paragraphe niveau 3"/>
    <w:basedOn w:val="Titre5"/>
    <w:link w:val="Titre6Car"/>
    <w:uiPriority w:val="99"/>
    <w:qFormat/>
    <w:locked/>
    <w:pPr>
      <w:numPr>
        <w:numId w:val="8"/>
      </w:numPr>
      <w:tabs>
        <w:tab w:val="clear" w:pos="567"/>
        <w:tab w:val="clear" w:pos="1154"/>
        <w:tab w:val="left" w:pos="993"/>
      </w:tabs>
      <w:ind w:left="709" w:firstLine="0"/>
      <w:outlineLvl w:val="5"/>
    </w:pPr>
  </w:style>
  <w:style w:type="paragraph" w:styleId="Titre7">
    <w:name w:val="heading 7"/>
    <w:aliases w:val="Puce paragraphe niveau 4"/>
    <w:basedOn w:val="Titre5"/>
    <w:link w:val="Titre7Car"/>
    <w:uiPriority w:val="99"/>
    <w:qFormat/>
    <w:locked/>
    <w:pPr>
      <w:keepNext/>
      <w:numPr>
        <w:numId w:val="9"/>
      </w:numPr>
      <w:tabs>
        <w:tab w:val="clear" w:pos="567"/>
        <w:tab w:val="clear" w:pos="1834"/>
        <w:tab w:val="num" w:pos="1060"/>
        <w:tab w:val="num" w:pos="1560"/>
      </w:tabs>
      <w:ind w:left="1276" w:firstLine="0"/>
      <w:outlineLvl w:val="6"/>
    </w:pPr>
    <w:rPr>
      <w:bCs/>
    </w:rPr>
  </w:style>
  <w:style w:type="paragraph" w:styleId="Titre8">
    <w:name w:val="heading 8"/>
    <w:basedOn w:val="Normal"/>
    <w:next w:val="Normal"/>
    <w:link w:val="Titre8Car"/>
    <w:uiPriority w:val="99"/>
    <w:qFormat/>
    <w:locked/>
    <w:pPr>
      <w:pBdr>
        <w:top w:val="single" w:sz="12" w:space="8" w:color="auto"/>
        <w:bottom w:val="single" w:sz="12" w:space="8" w:color="auto"/>
      </w:pBdr>
      <w:jc w:val="center"/>
      <w:outlineLvl w:val="7"/>
    </w:pPr>
    <w:rPr>
      <w:b/>
      <w:caps/>
      <w:spacing w:val="-2"/>
      <w:sz w:val="28"/>
    </w:rPr>
  </w:style>
  <w:style w:type="paragraph" w:styleId="Titre9">
    <w:name w:val="heading 9"/>
    <w:basedOn w:val="Normal"/>
    <w:next w:val="Normal"/>
    <w:link w:val="Titre9Car"/>
    <w:uiPriority w:val="99"/>
    <w:qFormat/>
    <w:locked/>
    <w:pPr>
      <w:keepNext/>
      <w:jc w:val="center"/>
      <w:outlineLvl w:val="8"/>
    </w:pPr>
    <w:rPr>
      <w:b/>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27F3B"/>
    <w:rPr>
      <w:rFonts w:ascii="Century Gothic" w:hAnsi="Century Gothic"/>
      <w:b/>
      <w:caps/>
      <w:kern w:val="28"/>
      <w:szCs w:val="20"/>
    </w:rPr>
  </w:style>
  <w:style w:type="character" w:customStyle="1" w:styleId="Titre2Car">
    <w:name w:val="Titre 2 Car"/>
    <w:basedOn w:val="Policepardfaut"/>
    <w:link w:val="Titre2"/>
    <w:uiPriority w:val="99"/>
    <w:rsid w:val="00827F3B"/>
    <w:rPr>
      <w:rFonts w:ascii="Century Gothic" w:hAnsi="Century Gothic"/>
      <w:b/>
      <w:bCs/>
      <w:szCs w:val="20"/>
    </w:rPr>
  </w:style>
  <w:style w:type="character" w:customStyle="1" w:styleId="Titre3Car">
    <w:name w:val="Titre 3 Car"/>
    <w:basedOn w:val="Policepardfaut"/>
    <w:link w:val="Titre3"/>
    <w:uiPriority w:val="99"/>
    <w:rsid w:val="00827F3B"/>
    <w:rPr>
      <w:rFonts w:ascii="Century Gothic" w:hAnsi="Century Gothic"/>
      <w:b/>
      <w:sz w:val="20"/>
      <w:szCs w:val="20"/>
    </w:rPr>
  </w:style>
  <w:style w:type="character" w:customStyle="1" w:styleId="Titre4Car">
    <w:name w:val="Titre 4 Car"/>
    <w:basedOn w:val="Policepardfaut"/>
    <w:link w:val="Titre4"/>
    <w:uiPriority w:val="99"/>
    <w:rsid w:val="00827F3B"/>
    <w:rPr>
      <w:rFonts w:ascii="Century Gothic" w:hAnsi="Century Gothic"/>
      <w:b/>
      <w:noProof/>
      <w:sz w:val="20"/>
      <w:szCs w:val="20"/>
    </w:rPr>
  </w:style>
  <w:style w:type="character" w:customStyle="1" w:styleId="Titre5Car">
    <w:name w:val="Titre 5 Car"/>
    <w:aliases w:val="Puce paragraphe niveau 2 Car"/>
    <w:basedOn w:val="Policepardfaut"/>
    <w:link w:val="Titre5"/>
    <w:uiPriority w:val="99"/>
    <w:rsid w:val="00827F3B"/>
    <w:rPr>
      <w:rFonts w:ascii="Century Gothic" w:hAnsi="Century Gothic"/>
      <w:noProof/>
      <w:sz w:val="20"/>
      <w:szCs w:val="20"/>
    </w:rPr>
  </w:style>
  <w:style w:type="character" w:customStyle="1" w:styleId="Titre6Car">
    <w:name w:val="Titre 6 Car"/>
    <w:aliases w:val="Puce paragraphe niveau 3 Car"/>
    <w:basedOn w:val="Policepardfaut"/>
    <w:link w:val="Titre6"/>
    <w:uiPriority w:val="99"/>
    <w:rsid w:val="00827F3B"/>
    <w:rPr>
      <w:rFonts w:ascii="Century Gothic" w:hAnsi="Century Gothic"/>
      <w:noProof/>
      <w:sz w:val="20"/>
      <w:szCs w:val="20"/>
    </w:rPr>
  </w:style>
  <w:style w:type="character" w:customStyle="1" w:styleId="Titre7Car">
    <w:name w:val="Titre 7 Car"/>
    <w:aliases w:val="Puce paragraphe niveau 4 Car"/>
    <w:basedOn w:val="Policepardfaut"/>
    <w:link w:val="Titre7"/>
    <w:uiPriority w:val="99"/>
    <w:rsid w:val="00827F3B"/>
    <w:rPr>
      <w:rFonts w:ascii="Century Gothic" w:hAnsi="Century Gothic"/>
      <w:bCs/>
      <w:noProof/>
      <w:sz w:val="20"/>
      <w:szCs w:val="20"/>
    </w:rPr>
  </w:style>
  <w:style w:type="character" w:customStyle="1" w:styleId="Titre8Car">
    <w:name w:val="Titre 8 Car"/>
    <w:basedOn w:val="Policepardfaut"/>
    <w:link w:val="Titre8"/>
    <w:uiPriority w:val="9"/>
    <w:semiHidden/>
    <w:rsid w:val="00827F3B"/>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827F3B"/>
    <w:rPr>
      <w:rFonts w:asciiTheme="majorHAnsi" w:eastAsiaTheme="majorEastAsia" w:hAnsiTheme="majorHAnsi" w:cstheme="majorBidi"/>
    </w:rPr>
  </w:style>
  <w:style w:type="character" w:styleId="Lienhypertexte">
    <w:name w:val="Hyperlink"/>
    <w:basedOn w:val="Policepardfaut"/>
    <w:uiPriority w:val="99"/>
    <w:locked/>
    <w:rPr>
      <w:rFonts w:ascii="Century Gothic" w:hAnsi="Century Gothic" w:cs="Times New Roman"/>
      <w:color w:val="0000FF"/>
    </w:rPr>
  </w:style>
  <w:style w:type="paragraph" w:styleId="Listenumros3">
    <w:name w:val="List Number 3"/>
    <w:aliases w:val="niveau 2"/>
    <w:basedOn w:val="Listenumros4"/>
    <w:uiPriority w:val="99"/>
    <w:locked/>
    <w:pPr>
      <w:tabs>
        <w:tab w:val="left" w:pos="567"/>
      </w:tabs>
      <w:ind w:left="227"/>
    </w:pPr>
  </w:style>
  <w:style w:type="paragraph" w:styleId="Listenumros4">
    <w:name w:val="List Number 4"/>
    <w:aliases w:val="niveau 3"/>
    <w:basedOn w:val="Normal"/>
    <w:uiPriority w:val="99"/>
    <w:locked/>
    <w:pPr>
      <w:numPr>
        <w:numId w:val="4"/>
      </w:numPr>
      <w:tabs>
        <w:tab w:val="clear" w:pos="1209"/>
        <w:tab w:val="num" w:pos="993"/>
      </w:tabs>
      <w:ind w:left="709" w:firstLine="0"/>
    </w:pPr>
    <w:rPr>
      <w:noProof/>
    </w:rPr>
  </w:style>
  <w:style w:type="paragraph" w:styleId="Listenumros5">
    <w:name w:val="List Number 5"/>
    <w:aliases w:val="niveau 4"/>
    <w:basedOn w:val="Listenumros3"/>
    <w:uiPriority w:val="99"/>
    <w:locked/>
    <w:pPr>
      <w:numPr>
        <w:numId w:val="11"/>
      </w:numPr>
      <w:tabs>
        <w:tab w:val="clear" w:pos="567"/>
        <w:tab w:val="clear" w:pos="1492"/>
        <w:tab w:val="num" w:pos="1154"/>
        <w:tab w:val="num" w:pos="1560"/>
      </w:tabs>
      <w:ind w:left="1276" w:firstLine="0"/>
    </w:pPr>
  </w:style>
  <w:style w:type="paragraph" w:customStyle="1" w:styleId="Normalparagraphe">
    <w:name w:val="Normal paragraphe"/>
    <w:basedOn w:val="Normal"/>
    <w:uiPriority w:val="99"/>
    <w:locked/>
    <w:pPr>
      <w:overflowPunct/>
      <w:autoSpaceDE/>
      <w:autoSpaceDN/>
      <w:adjustRightInd/>
      <w:textAlignment w:val="auto"/>
    </w:pPr>
  </w:style>
  <w:style w:type="paragraph" w:customStyle="1" w:styleId="Paragrapheniveau2">
    <w:name w:val="Paragraphe niveau 2"/>
    <w:basedOn w:val="Normal"/>
    <w:uiPriority w:val="99"/>
    <w:locked/>
    <w:pPr>
      <w:widowControl w:val="0"/>
      <w:ind w:left="227"/>
    </w:pPr>
  </w:style>
  <w:style w:type="paragraph" w:customStyle="1" w:styleId="Paragrapheniveau3">
    <w:name w:val="Paragraphe niveau 3"/>
    <w:basedOn w:val="Paragrapheniveau2"/>
    <w:uiPriority w:val="99"/>
    <w:locked/>
    <w:pPr>
      <w:ind w:left="680"/>
    </w:pPr>
  </w:style>
  <w:style w:type="paragraph" w:customStyle="1" w:styleId="Paragrapheniveau4">
    <w:name w:val="Paragraphe niveau 4"/>
    <w:basedOn w:val="Normal"/>
    <w:uiPriority w:val="99"/>
    <w:locked/>
    <w:pPr>
      <w:ind w:left="1247"/>
    </w:pPr>
  </w:style>
  <w:style w:type="paragraph" w:styleId="Pieddepage">
    <w:name w:val="footer"/>
    <w:basedOn w:val="Normal"/>
    <w:link w:val="PieddepageCar"/>
    <w:uiPriority w:val="99"/>
    <w:locked/>
    <w:pPr>
      <w:tabs>
        <w:tab w:val="center" w:pos="5245"/>
        <w:tab w:val="right" w:pos="10773"/>
      </w:tabs>
    </w:pPr>
    <w:rPr>
      <w:b/>
      <w:sz w:val="16"/>
    </w:rPr>
  </w:style>
  <w:style w:type="character" w:customStyle="1" w:styleId="PieddepageCar">
    <w:name w:val="Pied de page Car"/>
    <w:basedOn w:val="Policepardfaut"/>
    <w:link w:val="Pieddepage"/>
    <w:uiPriority w:val="99"/>
    <w:semiHidden/>
    <w:rsid w:val="00827F3B"/>
    <w:rPr>
      <w:rFonts w:ascii="Century Gothic" w:hAnsi="Century Gothic"/>
      <w:sz w:val="20"/>
      <w:szCs w:val="20"/>
    </w:rPr>
  </w:style>
  <w:style w:type="character" w:styleId="Lienhypertextesuivivisit">
    <w:name w:val="FollowedHyperlink"/>
    <w:basedOn w:val="Policepardfaut"/>
    <w:uiPriority w:val="99"/>
    <w:locked/>
    <w:rPr>
      <w:rFonts w:ascii="Century Gothic" w:hAnsi="Century Gothic" w:cs="Times New Roman"/>
      <w:color w:val="0000FF"/>
    </w:rPr>
  </w:style>
  <w:style w:type="paragraph" w:customStyle="1" w:styleId="Flchedeniveau2">
    <w:name w:val="Flèche de niveau 2"/>
    <w:basedOn w:val="Paragrapheniveau2"/>
    <w:uiPriority w:val="99"/>
    <w:locked/>
    <w:pPr>
      <w:tabs>
        <w:tab w:val="num" w:pos="567"/>
      </w:tabs>
    </w:pPr>
  </w:style>
  <w:style w:type="paragraph" w:customStyle="1" w:styleId="Flchedeniveau3">
    <w:name w:val="Flèche de niveau 3"/>
    <w:basedOn w:val="Listenumros4"/>
    <w:uiPriority w:val="99"/>
    <w:locked/>
    <w:pPr>
      <w:numPr>
        <w:numId w:val="0"/>
      </w:numPr>
      <w:tabs>
        <w:tab w:val="num" w:pos="993"/>
      </w:tabs>
      <w:ind w:left="709"/>
    </w:pPr>
  </w:style>
  <w:style w:type="paragraph" w:customStyle="1" w:styleId="Flchedeniveau4">
    <w:name w:val="Flèche de niveau 4"/>
    <w:basedOn w:val="Flchedeniveau3"/>
    <w:uiPriority w:val="99"/>
    <w:locked/>
    <w:pPr>
      <w:numPr>
        <w:numId w:val="10"/>
      </w:numPr>
      <w:tabs>
        <w:tab w:val="clear" w:pos="1209"/>
        <w:tab w:val="num" w:pos="1560"/>
      </w:tabs>
      <w:ind w:left="1276"/>
    </w:pPr>
  </w:style>
  <w:style w:type="character" w:styleId="Numrodepage">
    <w:name w:val="page number"/>
    <w:basedOn w:val="Policepardfaut"/>
    <w:uiPriority w:val="99"/>
    <w:locked/>
    <w:rPr>
      <w:rFonts w:ascii="Century Gothic" w:hAnsi="Century Gothic" w:cs="Times New Roman"/>
      <w:sz w:val="16"/>
    </w:rPr>
  </w:style>
  <w:style w:type="paragraph" w:styleId="En-tte">
    <w:name w:val="header"/>
    <w:basedOn w:val="Normal"/>
    <w:link w:val="En-tteCar"/>
    <w:uiPriority w:val="99"/>
    <w:unhideWhenUsed/>
    <w:locked/>
    <w:rsid w:val="00C15ACF"/>
    <w:pPr>
      <w:tabs>
        <w:tab w:val="center" w:pos="4536"/>
        <w:tab w:val="right" w:pos="9072"/>
      </w:tabs>
    </w:pPr>
  </w:style>
  <w:style w:type="character" w:customStyle="1" w:styleId="En-tteCar">
    <w:name w:val="En-tête Car"/>
    <w:basedOn w:val="Policepardfaut"/>
    <w:link w:val="En-tte"/>
    <w:uiPriority w:val="99"/>
    <w:rsid w:val="00C15ACF"/>
    <w:rPr>
      <w:rFonts w:ascii="Century Gothic" w:hAnsi="Century Gothic"/>
      <w:sz w:val="20"/>
      <w:szCs w:val="20"/>
    </w:rPr>
  </w:style>
  <w:style w:type="paragraph" w:styleId="NormalWeb">
    <w:name w:val="Normal (Web)"/>
    <w:basedOn w:val="Normal"/>
    <w:uiPriority w:val="99"/>
    <w:semiHidden/>
    <w:unhideWhenUsed/>
    <w:locked/>
    <w:rsid w:val="00972F53"/>
    <w:pPr>
      <w:overflowPunct/>
      <w:autoSpaceDE/>
      <w:autoSpaceDN/>
      <w:adjustRightInd/>
      <w:spacing w:before="100" w:beforeAutospacing="1" w:after="100" w:afterAutospacing="1"/>
      <w:jc w:val="left"/>
      <w:textAlignment w:val="auto"/>
    </w:pPr>
    <w:rPr>
      <w:rFonts w:ascii="Times New Roman" w:eastAsiaTheme="minorEastAsia" w:hAnsi="Times New Roman"/>
      <w:sz w:val="24"/>
      <w:szCs w:val="24"/>
    </w:rPr>
  </w:style>
  <w:style w:type="paragraph" w:styleId="Corpsdetexte2">
    <w:name w:val="Body Text 2"/>
    <w:basedOn w:val="Normal"/>
    <w:link w:val="Corpsdetexte2Car"/>
    <w:uiPriority w:val="99"/>
    <w:locked/>
    <w:rsid w:val="00D50FE8"/>
    <w:pPr>
      <w:jc w:val="left"/>
    </w:pPr>
    <w:rPr>
      <w:sz w:val="16"/>
    </w:rPr>
  </w:style>
  <w:style w:type="character" w:customStyle="1" w:styleId="Corpsdetexte2Car">
    <w:name w:val="Corps de texte 2 Car"/>
    <w:basedOn w:val="Policepardfaut"/>
    <w:link w:val="Corpsdetexte2"/>
    <w:uiPriority w:val="99"/>
    <w:rsid w:val="00D50FE8"/>
    <w:rPr>
      <w:rFonts w:ascii="Century Gothic" w:hAnsi="Century Gothic"/>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irie.civrieux01@wanadoo.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tx1"/>
          </a:solidFill>
          <a:headEnd type="triangle" w="sm" len="sm"/>
          <a:tailEnd type="triangle" w="sm" len="sm"/>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750E8-4342-4375-9B5A-F969C8E1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610</Words>
  <Characters>3357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Pge type Gothic Century</vt:lpstr>
    </vt:vector>
  </TitlesOfParts>
  <Company>Rectorat de Lyon</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Pge type Gothic Century</dc:title>
  <dc:subject/>
  <dc:creator>Bernard</dc:creator>
  <cp:keywords/>
  <dc:description/>
  <cp:lastModifiedBy>Bernard</cp:lastModifiedBy>
  <cp:revision>17</cp:revision>
  <cp:lastPrinted>2021-09-14T16:40:00Z</cp:lastPrinted>
  <dcterms:created xsi:type="dcterms:W3CDTF">2021-09-14T16:33:00Z</dcterms:created>
  <dcterms:modified xsi:type="dcterms:W3CDTF">2021-10-11T20:35:00Z</dcterms:modified>
</cp:coreProperties>
</file>